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B85" w:rsidRPr="008200A9" w:rsidRDefault="00B96B85" w:rsidP="00B96B85">
      <w:pPr>
        <w:jc w:val="center"/>
      </w:pPr>
      <w:r w:rsidRPr="008200A9">
        <w:t xml:space="preserve">ГОСУДАРСТВЕННОЕ БЮДЖЕТНОЕ ПРОФЕССИОНАЛЬНОЕ </w:t>
      </w:r>
    </w:p>
    <w:p w:rsidR="00B96B85" w:rsidRPr="008200A9" w:rsidRDefault="00B96B85" w:rsidP="00B96B85">
      <w:pPr>
        <w:jc w:val="center"/>
      </w:pPr>
      <w:r w:rsidRPr="008200A9">
        <w:t>ОБРАЗОВАТЕЛЬНОЕ УЧРЕЖДЕНИЕ ПСКОВСКОЙ ОБЛАСТИ</w:t>
      </w:r>
    </w:p>
    <w:p w:rsidR="00B96B85" w:rsidRPr="008200A9" w:rsidRDefault="00B96B85" w:rsidP="00B96B85">
      <w:pPr>
        <w:jc w:val="center"/>
      </w:pPr>
      <w:r w:rsidRPr="008200A9">
        <w:t>«ВЕЛИКОЛУКСКИЙ ПОЛИТЕХНИЧЕСКИЙ КОЛЛЕДЖ»</w:t>
      </w:r>
    </w:p>
    <w:p w:rsidR="00B96B85" w:rsidRPr="008200A9" w:rsidRDefault="00B96B85" w:rsidP="00B96B85"/>
    <w:p w:rsidR="00B96B85" w:rsidRPr="00B622C8" w:rsidRDefault="00B96B85" w:rsidP="00B96B85"/>
    <w:p w:rsidR="00B96B85" w:rsidRPr="00B622C8" w:rsidRDefault="00B96B85" w:rsidP="00B96B85"/>
    <w:p w:rsidR="00B96B85" w:rsidRDefault="00B96B85" w:rsidP="00B96B85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E1C17" w:rsidRPr="00095A4F" w:rsidTr="00736EA2">
        <w:tc>
          <w:tcPr>
            <w:tcW w:w="5069" w:type="dxa"/>
          </w:tcPr>
          <w:p w:rsidR="007E1C17" w:rsidRPr="00095A4F" w:rsidRDefault="007E1C17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7E1C17" w:rsidRPr="00095A4F" w:rsidRDefault="007E1C17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7E1C17" w:rsidRPr="00095A4F" w:rsidRDefault="007E1C17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E1C17" w:rsidRPr="00410521" w:rsidRDefault="007E1C17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7E1C17" w:rsidRPr="00095A4F" w:rsidRDefault="007E1C17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7E1C17" w:rsidRPr="00095A4F" w:rsidRDefault="007E1C17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7E1C17" w:rsidRPr="00095A4F" w:rsidRDefault="007E1C17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7E1C17" w:rsidRPr="00095A4F" w:rsidRDefault="007E1C17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7E1C17" w:rsidRPr="00410521" w:rsidRDefault="007E1C17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B96B85" w:rsidRDefault="00B96B85" w:rsidP="00B96B85"/>
    <w:p w:rsidR="00B96B85" w:rsidRDefault="00B96B85" w:rsidP="00B96B85"/>
    <w:p w:rsidR="00B96B85" w:rsidRDefault="00B96B85" w:rsidP="00B96B85"/>
    <w:p w:rsidR="00B96B85" w:rsidRDefault="00B96B85" w:rsidP="00B96B85"/>
    <w:p w:rsidR="00B96B85" w:rsidRDefault="00B96B85" w:rsidP="00B96B85"/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рабочая ПРОГРАММа</w:t>
      </w:r>
      <w:r w:rsidRPr="00A20A8B">
        <w:rPr>
          <w:b/>
          <w:caps/>
          <w:sz w:val="28"/>
          <w:szCs w:val="28"/>
        </w:rPr>
        <w:t xml:space="preserve"> УЧЕБНОЙ ДИСЦИПЛИНЫ</w:t>
      </w: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96B85" w:rsidRPr="00354A34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>Охрана труда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D5C52" w:rsidRPr="00884B6B" w:rsidRDefault="00B96B85" w:rsidP="003D5C52">
      <w:pPr>
        <w:jc w:val="center"/>
        <w:rPr>
          <w:sz w:val="26"/>
          <w:szCs w:val="26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  <w:r w:rsidR="003D5C52" w:rsidRPr="00884B6B">
        <w:rPr>
          <w:sz w:val="26"/>
          <w:szCs w:val="26"/>
        </w:rPr>
        <w:t>программа подготовки специалистов среднего звена</w:t>
      </w:r>
    </w:p>
    <w:p w:rsidR="003D5C52" w:rsidRPr="00884B6B" w:rsidRDefault="003D5C52" w:rsidP="003D5C52">
      <w:pPr>
        <w:jc w:val="center"/>
        <w:rPr>
          <w:sz w:val="26"/>
          <w:szCs w:val="26"/>
        </w:rPr>
      </w:pPr>
      <w:r w:rsidRPr="00884B6B">
        <w:rPr>
          <w:sz w:val="26"/>
          <w:szCs w:val="26"/>
        </w:rPr>
        <w:t xml:space="preserve">по специальности </w:t>
      </w:r>
      <w:r w:rsidRPr="00E02CBA">
        <w:rPr>
          <w:b/>
          <w:sz w:val="26"/>
          <w:szCs w:val="26"/>
        </w:rPr>
        <w:t>15.02.08Технология машиностроения</w:t>
      </w:r>
    </w:p>
    <w:p w:rsidR="00B96B85" w:rsidRDefault="003D5C52" w:rsidP="003D5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84B6B">
        <w:rPr>
          <w:sz w:val="26"/>
          <w:szCs w:val="26"/>
        </w:rPr>
        <w:t>по программе базовой подготовки</w:t>
      </w:r>
    </w:p>
    <w:p w:rsidR="00B96B85" w:rsidRDefault="00B96B85" w:rsidP="00B96B85">
      <w:pPr>
        <w:rPr>
          <w:sz w:val="26"/>
          <w:szCs w:val="26"/>
        </w:rPr>
      </w:pPr>
    </w:p>
    <w:p w:rsidR="00B96B85" w:rsidRPr="00501739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B85" w:rsidRPr="00501739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B85" w:rsidRPr="00501739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B85" w:rsidRPr="00D16A31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0A0934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6AA3" w:rsidRPr="000A0934" w:rsidRDefault="005A6AA3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6AA3" w:rsidRPr="000A0934" w:rsidRDefault="005A6AA3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A20A8B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6B85" w:rsidRPr="00D16A31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5C52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6E3E53">
        <w:rPr>
          <w:b/>
        </w:rPr>
        <w:t>Великие Луки,</w:t>
      </w:r>
    </w:p>
    <w:p w:rsidR="00B96B85" w:rsidRPr="006E3E53" w:rsidRDefault="007E1C17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2022</w:t>
      </w:r>
      <w:r w:rsidR="00B96B85" w:rsidRPr="006E3E53">
        <w:rPr>
          <w:b/>
        </w:rPr>
        <w:t xml:space="preserve"> г. </w:t>
      </w:r>
    </w:p>
    <w:p w:rsidR="003D5C52" w:rsidRDefault="003D5C52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B96B85" w:rsidRPr="00D16A31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B85" w:rsidRPr="000155A8" w:rsidRDefault="00B96B85" w:rsidP="00B96B85">
      <w:pPr>
        <w:ind w:firstLine="709"/>
        <w:jc w:val="both"/>
        <w:rPr>
          <w:sz w:val="28"/>
          <w:szCs w:val="28"/>
        </w:rPr>
      </w:pPr>
      <w:r w:rsidRPr="000155A8">
        <w:rPr>
          <w:sz w:val="28"/>
          <w:szCs w:val="28"/>
        </w:rPr>
        <w:t>Программа учебной дисциплины</w:t>
      </w:r>
      <w:r w:rsidR="003D5C52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</w:t>
      </w:r>
      <w:r w:rsidR="003D5C52">
        <w:rPr>
          <w:sz w:val="28"/>
          <w:szCs w:val="28"/>
        </w:rPr>
        <w:t xml:space="preserve"> Федерального государственного образовательного стандарта</w:t>
      </w:r>
      <w:r w:rsidRPr="000155A8">
        <w:rPr>
          <w:sz w:val="28"/>
          <w:szCs w:val="28"/>
        </w:rPr>
        <w:t>:</w:t>
      </w:r>
    </w:p>
    <w:p w:rsidR="00B96B85" w:rsidRPr="000155A8" w:rsidRDefault="00B96B85" w:rsidP="00B96B85">
      <w:pPr>
        <w:ind w:firstLine="708"/>
        <w:rPr>
          <w:sz w:val="28"/>
          <w:szCs w:val="28"/>
        </w:rPr>
      </w:pPr>
      <w:r w:rsidRPr="000155A8">
        <w:rPr>
          <w:sz w:val="28"/>
          <w:szCs w:val="28"/>
        </w:rPr>
        <w:t xml:space="preserve"> по специальности </w:t>
      </w:r>
      <w:r w:rsidRPr="000155A8">
        <w:rPr>
          <w:b/>
          <w:sz w:val="28"/>
          <w:szCs w:val="28"/>
        </w:rPr>
        <w:t>15.02.08 Технология машиностроения,</w:t>
      </w:r>
      <w:r w:rsidR="003D5C52">
        <w:rPr>
          <w:b/>
          <w:sz w:val="28"/>
          <w:szCs w:val="28"/>
        </w:rPr>
        <w:t xml:space="preserve"> </w:t>
      </w:r>
      <w:r w:rsidRPr="000155A8">
        <w:rPr>
          <w:sz w:val="28"/>
          <w:szCs w:val="28"/>
        </w:rPr>
        <w:t>утвержденного приказом Министерства образования и науки Российской Федерации № 350 от 18апреля   2014 года, зарегистрирован Министерством юстиции (рег. № 33204 от 22июля 2014 года).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  <w:vertAlign w:val="superscript"/>
        </w:rPr>
      </w:pPr>
    </w:p>
    <w:p w:rsidR="00B96B85" w:rsidRPr="000155A8" w:rsidRDefault="003D5C52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>
        <w:rPr>
          <w:b/>
          <w:sz w:val="28"/>
          <w:szCs w:val="28"/>
        </w:rPr>
        <w:t>С</w:t>
      </w:r>
      <w:r w:rsidR="00B96B85">
        <w:rPr>
          <w:b/>
          <w:sz w:val="28"/>
          <w:szCs w:val="28"/>
        </w:rPr>
        <w:t xml:space="preserve">пециальность СПО 15.02.08 </w:t>
      </w:r>
      <w:r>
        <w:rPr>
          <w:b/>
          <w:sz w:val="28"/>
          <w:szCs w:val="28"/>
        </w:rPr>
        <w:t xml:space="preserve">Технология машиностроения </w:t>
      </w:r>
      <w:r>
        <w:rPr>
          <w:sz w:val="28"/>
          <w:szCs w:val="28"/>
        </w:rPr>
        <w:t>входи</w:t>
      </w:r>
      <w:r w:rsidR="00B96B85" w:rsidRPr="000155A8">
        <w:rPr>
          <w:sz w:val="28"/>
          <w:szCs w:val="28"/>
        </w:rPr>
        <w:t xml:space="preserve">т </w:t>
      </w:r>
      <w:r w:rsidR="00B96B85">
        <w:rPr>
          <w:sz w:val="28"/>
          <w:szCs w:val="28"/>
        </w:rPr>
        <w:t xml:space="preserve">в укрупненную группу профессий </w:t>
      </w:r>
      <w:r w:rsidR="00B96B85" w:rsidRPr="000155A8">
        <w:rPr>
          <w:b/>
          <w:sz w:val="28"/>
          <w:szCs w:val="28"/>
        </w:rPr>
        <w:t>15.00.00 Машиностроение</w:t>
      </w: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96B85" w:rsidRPr="00A9746A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B96B85" w:rsidRPr="00A9746A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96B85" w:rsidRPr="00F7536E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F7536E">
        <w:rPr>
          <w:b/>
          <w:sz w:val="28"/>
          <w:szCs w:val="28"/>
        </w:rPr>
        <w:t>Разработчик:</w:t>
      </w:r>
    </w:p>
    <w:p w:rsidR="00B96B85" w:rsidRPr="00F7536E" w:rsidRDefault="007E1C17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Орлова Л.И.</w:t>
      </w:r>
      <w:r w:rsidR="00B96B85">
        <w:rPr>
          <w:sz w:val="28"/>
          <w:szCs w:val="28"/>
        </w:rPr>
        <w:t xml:space="preserve"> –  преподаватель общепрофессионального цикла</w:t>
      </w:r>
      <w:r w:rsidR="00B96B85" w:rsidRPr="00F7536E">
        <w:rPr>
          <w:sz w:val="28"/>
          <w:szCs w:val="28"/>
        </w:rPr>
        <w:t xml:space="preserve"> ГБ</w:t>
      </w:r>
      <w:r w:rsidR="00B96B85">
        <w:rPr>
          <w:sz w:val="28"/>
          <w:szCs w:val="28"/>
        </w:rPr>
        <w:t>ПОУ ВПК</w:t>
      </w:r>
    </w:p>
    <w:p w:rsidR="00B96B85" w:rsidRPr="00F7536E" w:rsidRDefault="00B96B85" w:rsidP="00B96B85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B96B85" w:rsidRDefault="00B96B85" w:rsidP="00B96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B96B85" w:rsidRDefault="00B96B85" w:rsidP="00B96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B96B85" w:rsidRDefault="00B96B85" w:rsidP="00B96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B96B85" w:rsidRDefault="00B96B85" w:rsidP="00B96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B96B85" w:rsidRPr="006C1E61" w:rsidRDefault="00B96B85" w:rsidP="00B96B85">
      <w:pPr>
        <w:widowControl w:val="0"/>
        <w:tabs>
          <w:tab w:val="left" w:pos="0"/>
        </w:tabs>
        <w:suppressAutoHyphens/>
        <w:ind w:firstLine="1440"/>
        <w:rPr>
          <w:sz w:val="22"/>
          <w:szCs w:val="22"/>
          <w:vertAlign w:val="superscript"/>
        </w:rPr>
      </w:pPr>
    </w:p>
    <w:p w:rsidR="00B96B85" w:rsidRPr="00A20A8B" w:rsidRDefault="00B96B85" w:rsidP="00B96B8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96B85" w:rsidRPr="00A20A8B" w:rsidRDefault="00B96B85" w:rsidP="00B96B8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96B85" w:rsidRPr="00A20A8B" w:rsidRDefault="00B96B85" w:rsidP="00B96B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96B85" w:rsidRPr="00A20A8B" w:rsidTr="005877B0">
        <w:tc>
          <w:tcPr>
            <w:tcW w:w="7668" w:type="dxa"/>
            <w:shd w:val="clear" w:color="auto" w:fill="auto"/>
          </w:tcPr>
          <w:p w:rsidR="00B96B85" w:rsidRPr="00A20A8B" w:rsidRDefault="00B96B85" w:rsidP="005877B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96B85" w:rsidRPr="00A20A8B" w:rsidRDefault="00B96B85" w:rsidP="005877B0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B96B85" w:rsidRPr="00A20A8B" w:rsidTr="005877B0">
        <w:tc>
          <w:tcPr>
            <w:tcW w:w="7668" w:type="dxa"/>
            <w:shd w:val="clear" w:color="auto" w:fill="auto"/>
          </w:tcPr>
          <w:p w:rsidR="00B96B85" w:rsidRPr="00A20A8B" w:rsidRDefault="00B96B85" w:rsidP="005877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B96B85" w:rsidRPr="00A20A8B" w:rsidRDefault="00B96B85" w:rsidP="005877B0"/>
        </w:tc>
        <w:tc>
          <w:tcPr>
            <w:tcW w:w="1903" w:type="dxa"/>
            <w:shd w:val="clear" w:color="auto" w:fill="auto"/>
          </w:tcPr>
          <w:p w:rsidR="00B96B85" w:rsidRPr="007D304E" w:rsidRDefault="00B96B85" w:rsidP="005877B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B96B85" w:rsidRPr="00A20A8B" w:rsidTr="005877B0">
        <w:tc>
          <w:tcPr>
            <w:tcW w:w="7668" w:type="dxa"/>
            <w:shd w:val="clear" w:color="auto" w:fill="auto"/>
          </w:tcPr>
          <w:p w:rsidR="00B96B85" w:rsidRPr="00A20A8B" w:rsidRDefault="00B96B85" w:rsidP="005877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B96B85" w:rsidRPr="00A20A8B" w:rsidRDefault="00B96B85" w:rsidP="005877B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96B85" w:rsidRPr="00A20A8B" w:rsidRDefault="00B96B85" w:rsidP="005877B0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B96B85" w:rsidRPr="00A20A8B" w:rsidTr="005877B0">
        <w:trPr>
          <w:trHeight w:val="670"/>
        </w:trPr>
        <w:tc>
          <w:tcPr>
            <w:tcW w:w="7668" w:type="dxa"/>
            <w:shd w:val="clear" w:color="auto" w:fill="auto"/>
          </w:tcPr>
          <w:p w:rsidR="00B96B85" w:rsidRPr="00A20A8B" w:rsidRDefault="00B96B85" w:rsidP="005877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B96B85" w:rsidRPr="00A20A8B" w:rsidRDefault="00B96B85" w:rsidP="005877B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96B85" w:rsidRPr="007D304E" w:rsidRDefault="00B96B85" w:rsidP="005877B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B96B85" w:rsidRPr="00A20A8B" w:rsidTr="005877B0">
        <w:tc>
          <w:tcPr>
            <w:tcW w:w="7668" w:type="dxa"/>
            <w:shd w:val="clear" w:color="auto" w:fill="auto"/>
          </w:tcPr>
          <w:p w:rsidR="00B96B85" w:rsidRPr="00A20A8B" w:rsidRDefault="00B96B85" w:rsidP="005877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96B85" w:rsidRPr="00A20A8B" w:rsidRDefault="00B96B85" w:rsidP="005877B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96B85" w:rsidRPr="007D304E" w:rsidRDefault="00B96B85" w:rsidP="005877B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</w:tbl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br w:type="page"/>
      </w: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B85" w:rsidRPr="00C3476E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3476E">
        <w:rPr>
          <w:b/>
          <w:caps/>
          <w:sz w:val="28"/>
          <w:szCs w:val="28"/>
        </w:rPr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C3476E">
        <w:rPr>
          <w:b/>
          <w:caps/>
          <w:sz w:val="28"/>
          <w:szCs w:val="28"/>
        </w:rPr>
        <w:t xml:space="preserve"> ПРОГРАММЫ УЧЕБНОЙ ДИСЦИПЛИНЫ</w:t>
      </w:r>
    </w:p>
    <w:p w:rsidR="00B96B85" w:rsidRPr="00354A34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Охрана труда</w:t>
      </w: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3D5C52" w:rsidRPr="00884B6B" w:rsidRDefault="00B96B85" w:rsidP="003D5C52">
      <w:pPr>
        <w:rPr>
          <w:sz w:val="26"/>
          <w:szCs w:val="26"/>
        </w:rPr>
      </w:pPr>
      <w:r w:rsidRPr="00FF421A">
        <w:rPr>
          <w:sz w:val="28"/>
          <w:szCs w:val="28"/>
        </w:rPr>
        <w:t xml:space="preserve">Рабочая программа учебной дисциплины является частью </w:t>
      </w:r>
      <w:r w:rsidRPr="00590AA0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 w:rsidR="003D5C52">
        <w:rPr>
          <w:sz w:val="26"/>
          <w:szCs w:val="26"/>
        </w:rPr>
        <w:t>программы</w:t>
      </w:r>
      <w:r w:rsidR="003D5C52" w:rsidRPr="00884B6B">
        <w:rPr>
          <w:sz w:val="26"/>
          <w:szCs w:val="26"/>
        </w:rPr>
        <w:t xml:space="preserve"> подгото</w:t>
      </w:r>
      <w:r w:rsidR="003D5C52">
        <w:rPr>
          <w:sz w:val="26"/>
          <w:szCs w:val="26"/>
        </w:rPr>
        <w:t xml:space="preserve">вки специалистов среднего звена </w:t>
      </w:r>
      <w:r w:rsidR="003D5C52" w:rsidRPr="00884B6B">
        <w:rPr>
          <w:sz w:val="26"/>
          <w:szCs w:val="26"/>
        </w:rPr>
        <w:t xml:space="preserve">по специальности </w:t>
      </w:r>
      <w:r w:rsidR="003D5C52" w:rsidRPr="00E02CBA">
        <w:rPr>
          <w:b/>
          <w:sz w:val="26"/>
          <w:szCs w:val="26"/>
        </w:rPr>
        <w:t>15.02.08Технология машиностроения</w:t>
      </w:r>
    </w:p>
    <w:p w:rsidR="00B96B85" w:rsidRPr="003D5C52" w:rsidRDefault="003D5C52" w:rsidP="003D5C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bCs/>
          <w:sz w:val="28"/>
          <w:szCs w:val="28"/>
        </w:rPr>
      </w:pPr>
      <w:r w:rsidRPr="00884B6B">
        <w:rPr>
          <w:sz w:val="26"/>
          <w:szCs w:val="26"/>
        </w:rPr>
        <w:t>по программе базовой подготовки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входящей</w:t>
      </w:r>
      <w:r w:rsidR="00B96B85" w:rsidRPr="00590AA0">
        <w:rPr>
          <w:sz w:val="28"/>
          <w:szCs w:val="28"/>
        </w:rPr>
        <w:t xml:space="preserve">  в состав укрупненной группы специальностей </w:t>
      </w:r>
      <w:r w:rsidR="00B96B85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8"/>
          <w:szCs w:val="28"/>
        </w:rPr>
      </w:pPr>
    </w:p>
    <w:p w:rsidR="00B96B85" w:rsidRPr="00FF421A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919"/>
        <w:jc w:val="both"/>
        <w:rPr>
          <w:sz w:val="28"/>
          <w:szCs w:val="28"/>
        </w:rPr>
      </w:pPr>
      <w:r w:rsidRPr="00FF421A">
        <w:rPr>
          <w:sz w:val="28"/>
          <w:szCs w:val="28"/>
        </w:rPr>
        <w:t>Рабочая программа учебной дисциплины может быть использована</w:t>
      </w:r>
      <w:r w:rsidR="003D5C52">
        <w:rPr>
          <w:sz w:val="28"/>
          <w:szCs w:val="28"/>
        </w:rPr>
        <w:t xml:space="preserve"> </w:t>
      </w:r>
      <w:r w:rsidRPr="00FF421A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</w:t>
      </w:r>
      <w:r>
        <w:rPr>
          <w:sz w:val="28"/>
          <w:szCs w:val="28"/>
        </w:rPr>
        <w:t>ки) по профессиям рабочих:</w:t>
      </w:r>
      <w:r w:rsidR="003D5C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Токарь-универсал, </w:t>
      </w:r>
      <w:r w:rsidRPr="00FF421A">
        <w:rPr>
          <w:sz w:val="28"/>
          <w:szCs w:val="28"/>
        </w:rPr>
        <w:t>Слесарь-</w:t>
      </w:r>
      <w:r>
        <w:rPr>
          <w:sz w:val="28"/>
          <w:szCs w:val="28"/>
        </w:rPr>
        <w:t>инструментальщик,</w:t>
      </w:r>
      <w:r w:rsidRPr="00FF421A">
        <w:rPr>
          <w:sz w:val="28"/>
          <w:szCs w:val="28"/>
        </w:rPr>
        <w:t xml:space="preserve"> Слесарь механосборочных работ и др.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B96B85" w:rsidRPr="001223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общепрофессиональный цикл.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D5C52" w:rsidRPr="00DB588F" w:rsidRDefault="003D5C52" w:rsidP="00587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D5C52" w:rsidRPr="00DB588F" w:rsidRDefault="003D5C52" w:rsidP="00587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B588F"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3D5C52" w:rsidRDefault="003D5C52" w:rsidP="003D5C52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B588F">
        <w:rPr>
          <w:rFonts w:ascii="Times New Roman" w:hAnsi="Times New Roman" w:cs="Times New Roman"/>
          <w:sz w:val="28"/>
          <w:szCs w:val="28"/>
        </w:rPr>
        <w:t xml:space="preserve">применять средства индивидуальной и коллективной защиты; </w:t>
      </w:r>
    </w:p>
    <w:p w:rsidR="003D5C52" w:rsidRDefault="003D5C52" w:rsidP="003D5C52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B588F">
        <w:rPr>
          <w:rFonts w:ascii="Times New Roman" w:hAnsi="Times New Roman" w:cs="Times New Roman"/>
          <w:sz w:val="28"/>
          <w:szCs w:val="28"/>
        </w:rPr>
        <w:t>использовать экобиозащитную и противопожарную технику;</w:t>
      </w:r>
    </w:p>
    <w:p w:rsidR="003D5C52" w:rsidRDefault="003D5C52" w:rsidP="003D5C52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B588F">
        <w:rPr>
          <w:rFonts w:ascii="Times New Roman" w:hAnsi="Times New Roman" w:cs="Times New Roman"/>
          <w:sz w:val="28"/>
          <w:szCs w:val="28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</w:t>
      </w:r>
    </w:p>
    <w:p w:rsidR="003D5C52" w:rsidRDefault="003D5C52" w:rsidP="003D5C52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B588F">
        <w:rPr>
          <w:rFonts w:ascii="Times New Roman" w:hAnsi="Times New Roman" w:cs="Times New Roman"/>
          <w:sz w:val="28"/>
          <w:szCs w:val="28"/>
        </w:rPr>
        <w:t xml:space="preserve">проводить анализ опасных и вредных факторов в сфере профессиональной деятельности; </w:t>
      </w:r>
    </w:p>
    <w:p w:rsidR="003D5C52" w:rsidRPr="00DB588F" w:rsidRDefault="003D5C52" w:rsidP="003D5C52">
      <w:pPr>
        <w:pStyle w:val="ConsPlusNormal"/>
        <w:numPr>
          <w:ilvl w:val="0"/>
          <w:numId w:val="3"/>
        </w:numPr>
        <w:rPr>
          <w:b/>
          <w:sz w:val="28"/>
          <w:szCs w:val="28"/>
        </w:rPr>
      </w:pPr>
      <w:r w:rsidRPr="00DB588F">
        <w:rPr>
          <w:rFonts w:ascii="Times New Roman" w:hAnsi="Times New Roman" w:cs="Times New Roman"/>
          <w:sz w:val="28"/>
          <w:szCs w:val="28"/>
        </w:rPr>
        <w:t>соблюдать требования по безопасному ведению технологического процесса; проводить экологический мониторинг объектов производства и окружающей среды</w:t>
      </w:r>
    </w:p>
    <w:p w:rsidR="003D5C52" w:rsidRDefault="003D5C52" w:rsidP="00587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D5C52" w:rsidRPr="00DB588F" w:rsidRDefault="003D5C52" w:rsidP="00587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B588F">
        <w:rPr>
          <w:b/>
          <w:sz w:val="28"/>
          <w:szCs w:val="28"/>
        </w:rPr>
        <w:t>В результате освоения дисциплины обучающийся должен знать: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D5C52">
        <w:rPr>
          <w:sz w:val="28"/>
          <w:szCs w:val="28"/>
        </w:rPr>
        <w:t xml:space="preserve">действие токсичных веществ на организм человека; меры предупреждения пожаров и взрывов; категорирование производств по взрыво- и пожароопасности; 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D5C52">
        <w:rPr>
          <w:sz w:val="28"/>
          <w:szCs w:val="28"/>
        </w:rPr>
        <w:t xml:space="preserve">основные причины возникновения пожаров и взрывов; 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D5C52">
        <w:rPr>
          <w:sz w:val="28"/>
          <w:szCs w:val="28"/>
        </w:rPr>
        <w:t xml:space="preserve">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 правила и нормы по охране труда, личной и производственной санитарии и пожарной защиты; 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D5C52">
        <w:rPr>
          <w:sz w:val="28"/>
          <w:szCs w:val="28"/>
        </w:rPr>
        <w:t xml:space="preserve">правила безопасной эксплуатации механического оборудования; 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D5C52">
        <w:rPr>
          <w:sz w:val="28"/>
          <w:szCs w:val="28"/>
        </w:rPr>
        <w:lastRenderedPageBreak/>
        <w:t xml:space="preserve">профилактические мероприятия по охране окружающей среды, технике безопасности и производственной санитарии; 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D5C52">
        <w:rPr>
          <w:sz w:val="28"/>
          <w:szCs w:val="28"/>
        </w:rPr>
        <w:t xml:space="preserve">предельно допустимые вредных веществ и индивидуальные средства защиты; принципы прогнозирования развития событий и оценки последствий при техногенных чрезвычайных ситуациях и стихийных явлениях; </w:t>
      </w:r>
    </w:p>
    <w:p w:rsidR="003D5C52" w:rsidRPr="003D5C52" w:rsidRDefault="003D5C52" w:rsidP="003D5C52">
      <w:pPr>
        <w:pStyle w:val="ab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D5C52">
        <w:rPr>
          <w:sz w:val="28"/>
          <w:szCs w:val="28"/>
        </w:rPr>
        <w:t>систему мер по безопасной эксплуатации опасных производственных объектов и снижению вредного воздействия на окружающую среду; средства и методы повышения безопасности технических средств и технологических процессов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</w:t>
      </w:r>
      <w:r>
        <w:rPr>
          <w:sz w:val="28"/>
          <w:szCs w:val="28"/>
        </w:rPr>
        <w:t xml:space="preserve">учебной нагрузки обучающегося - </w:t>
      </w:r>
      <w:r w:rsidR="003D5C52">
        <w:rPr>
          <w:b/>
          <w:sz w:val="28"/>
          <w:szCs w:val="28"/>
        </w:rPr>
        <w:t>60</w:t>
      </w:r>
      <w:r w:rsidRPr="0012238B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 xml:space="preserve">чебной нагрузки обучающегося – </w:t>
      </w:r>
      <w:r w:rsidR="003D5C52">
        <w:rPr>
          <w:b/>
          <w:sz w:val="28"/>
          <w:szCs w:val="28"/>
        </w:rPr>
        <w:t>40</w:t>
      </w:r>
      <w:r w:rsidRPr="0012238B">
        <w:rPr>
          <w:b/>
          <w:sz w:val="28"/>
          <w:szCs w:val="28"/>
        </w:rPr>
        <w:t xml:space="preserve"> часов;</w:t>
      </w:r>
    </w:p>
    <w:p w:rsidR="00B96B85" w:rsidRPr="001223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DA7FB2">
        <w:rPr>
          <w:sz w:val="28"/>
          <w:szCs w:val="28"/>
        </w:rPr>
        <w:t>самостоятельной работы обучающихся</w:t>
      </w:r>
      <w:r w:rsidR="003D5C52">
        <w:rPr>
          <w:b/>
          <w:sz w:val="28"/>
          <w:szCs w:val="28"/>
        </w:rPr>
        <w:t xml:space="preserve"> – 20 часов</w:t>
      </w:r>
    </w:p>
    <w:p w:rsidR="00B96B85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4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800"/>
      </w:tblGrid>
      <w:tr w:rsidR="00B96B85" w:rsidRPr="00B96B85" w:rsidTr="00B43EC5">
        <w:trPr>
          <w:trHeight w:val="460"/>
        </w:trPr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sz w:val="28"/>
                <w:szCs w:val="28"/>
              </w:rPr>
            </w:pPr>
            <w:r w:rsidRPr="00B96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 w:rsidRPr="00B96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96B85" w:rsidRPr="00B96B85" w:rsidTr="00B43EC5">
        <w:trPr>
          <w:trHeight w:val="285"/>
        </w:trPr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rPr>
                <w:b/>
                <w:sz w:val="28"/>
                <w:szCs w:val="28"/>
              </w:rPr>
            </w:pPr>
            <w:r w:rsidRPr="00B96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5419BC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sz w:val="28"/>
                <w:szCs w:val="28"/>
              </w:rPr>
            </w:pPr>
            <w:r w:rsidRPr="00B96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5419BC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sz w:val="28"/>
                <w:szCs w:val="28"/>
              </w:rPr>
            </w:pPr>
            <w:r w:rsidRPr="00B96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sz w:val="28"/>
                <w:szCs w:val="28"/>
              </w:rPr>
            </w:pPr>
            <w:r w:rsidRPr="00B96B85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 w:rsidRPr="00B96B8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sz w:val="28"/>
                <w:szCs w:val="28"/>
              </w:rPr>
            </w:pPr>
            <w:r w:rsidRPr="00B96B8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5419BC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sz w:val="28"/>
                <w:szCs w:val="28"/>
              </w:rPr>
            </w:pPr>
            <w:r w:rsidRPr="00B96B85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i/>
                <w:sz w:val="28"/>
                <w:szCs w:val="28"/>
              </w:rPr>
            </w:pPr>
            <w:r w:rsidRPr="00B96B85">
              <w:rPr>
                <w:sz w:val="28"/>
                <w:szCs w:val="28"/>
              </w:rPr>
              <w:t xml:space="preserve">     курсовая работа (проект) (</w:t>
            </w:r>
            <w:r w:rsidRPr="00B96B85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 w:rsidRPr="00B96B8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B96B85" w:rsidRDefault="00B96B85" w:rsidP="00EE0CC9">
            <w:pPr>
              <w:jc w:val="both"/>
              <w:rPr>
                <w:b/>
                <w:sz w:val="28"/>
                <w:szCs w:val="28"/>
              </w:rPr>
            </w:pPr>
            <w:r w:rsidRPr="00B96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96B85" w:rsidRPr="00B43EC5" w:rsidRDefault="005419BC" w:rsidP="00EE0CC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20</w:t>
            </w:r>
          </w:p>
        </w:tc>
      </w:tr>
      <w:tr w:rsidR="00B96B85" w:rsidRPr="00B96B85" w:rsidTr="00B43EC5">
        <w:tc>
          <w:tcPr>
            <w:tcW w:w="8613" w:type="dxa"/>
            <w:shd w:val="clear" w:color="auto" w:fill="auto"/>
          </w:tcPr>
          <w:p w:rsidR="00B96B85" w:rsidRPr="003A0428" w:rsidRDefault="00B96B85" w:rsidP="00EE0CC9">
            <w:pPr>
              <w:jc w:val="both"/>
              <w:rPr>
                <w:sz w:val="28"/>
                <w:szCs w:val="28"/>
              </w:rPr>
            </w:pPr>
            <w:r w:rsidRPr="003A042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96B85" w:rsidRPr="00B96B85" w:rsidRDefault="00B96B85" w:rsidP="00EE0CC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E0CC9" w:rsidRPr="00B96B85" w:rsidTr="00B43EC5">
        <w:tc>
          <w:tcPr>
            <w:tcW w:w="8613" w:type="dxa"/>
            <w:shd w:val="clear" w:color="auto" w:fill="auto"/>
          </w:tcPr>
          <w:p w:rsidR="00FF0B81" w:rsidRPr="00F114E7" w:rsidRDefault="00FF0B81" w:rsidP="00FF0B81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Проработать конспект по основным положениям и терминам по охране труда</w:t>
            </w:r>
          </w:p>
          <w:p w:rsidR="00FF0B81" w:rsidRPr="00F114E7" w:rsidRDefault="00FF0B81" w:rsidP="00FF0B81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Подготовить презентацию по теме «Виды ответственности по охране труда»</w:t>
            </w:r>
          </w:p>
          <w:p w:rsidR="00FF0B81" w:rsidRPr="00F114E7" w:rsidRDefault="00FF0B81" w:rsidP="00FF0B81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Составить план поэтапной организации работы по охране труда на предприятии</w:t>
            </w:r>
          </w:p>
          <w:p w:rsidR="00EE0CC9" w:rsidRPr="005419BC" w:rsidRDefault="00FF0B81" w:rsidP="00FF0B81">
            <w:pPr>
              <w:rPr>
                <w:bCs/>
                <w:color w:val="FF0000"/>
              </w:rPr>
            </w:pPr>
            <w:r w:rsidRPr="00F114E7">
              <w:rPr>
                <w:bCs/>
              </w:rPr>
              <w:t>- Составить схему  порядка и оформления  несчастных случаев</w:t>
            </w:r>
          </w:p>
        </w:tc>
        <w:tc>
          <w:tcPr>
            <w:tcW w:w="1800" w:type="dxa"/>
            <w:shd w:val="clear" w:color="auto" w:fill="auto"/>
          </w:tcPr>
          <w:p w:rsidR="00EE0CC9" w:rsidRPr="00B96B85" w:rsidRDefault="00FF0B81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EE0CC9" w:rsidRPr="00B96B85" w:rsidTr="00B43EC5">
        <w:tc>
          <w:tcPr>
            <w:tcW w:w="8613" w:type="dxa"/>
            <w:shd w:val="clear" w:color="auto" w:fill="auto"/>
          </w:tcPr>
          <w:p w:rsidR="00FF0B81" w:rsidRPr="00F114E7" w:rsidRDefault="00FF0B81" w:rsidP="00FF0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Подготовить сообщение по основным терминам по электробезопасности</w:t>
            </w:r>
          </w:p>
          <w:p w:rsidR="00FF0B81" w:rsidRPr="00F114E7" w:rsidRDefault="00FF0B81" w:rsidP="00FF0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Проработать конспект по теме «Порядок и правила движения транспорта на территории предприятия и в цехах»</w:t>
            </w:r>
          </w:p>
          <w:p w:rsidR="00EE0CC9" w:rsidRPr="005419BC" w:rsidRDefault="00EE0CC9" w:rsidP="00EE0CC9">
            <w:pPr>
              <w:rPr>
                <w:bCs/>
                <w:color w:val="FF0000"/>
              </w:rPr>
            </w:pPr>
          </w:p>
        </w:tc>
        <w:tc>
          <w:tcPr>
            <w:tcW w:w="1800" w:type="dxa"/>
            <w:shd w:val="clear" w:color="auto" w:fill="auto"/>
          </w:tcPr>
          <w:p w:rsidR="00EE0CC9" w:rsidRPr="00B96B85" w:rsidRDefault="00FF0B81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EE0CC9" w:rsidRPr="00B96B85" w:rsidTr="00B43EC5">
        <w:tc>
          <w:tcPr>
            <w:tcW w:w="8613" w:type="dxa"/>
            <w:shd w:val="clear" w:color="auto" w:fill="auto"/>
          </w:tcPr>
          <w:p w:rsidR="00FF0B81" w:rsidRPr="00F114E7" w:rsidRDefault="00FF0B81" w:rsidP="00FF0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Подготовить сообщение на тему «Освещение производственных помещений»</w:t>
            </w:r>
          </w:p>
          <w:p w:rsidR="00FF0B81" w:rsidRPr="00F114E7" w:rsidRDefault="00FF0B81" w:rsidP="00FF0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Подготовить презентацию по теме «Индивидуальные средства защиты от вибраций и шума»</w:t>
            </w:r>
          </w:p>
          <w:p w:rsidR="00EE0CC9" w:rsidRPr="005419BC" w:rsidRDefault="00FF0B81" w:rsidP="00FF0B81">
            <w:pPr>
              <w:rPr>
                <w:bCs/>
                <w:color w:val="FF0000"/>
              </w:rPr>
            </w:pPr>
            <w:r w:rsidRPr="00F114E7">
              <w:rPr>
                <w:bCs/>
              </w:rPr>
              <w:t xml:space="preserve">- Составить кроссворд по основным терминам и понятиям по теме «Производственная санитария»  </w:t>
            </w:r>
          </w:p>
        </w:tc>
        <w:tc>
          <w:tcPr>
            <w:tcW w:w="1800" w:type="dxa"/>
            <w:shd w:val="clear" w:color="auto" w:fill="auto"/>
          </w:tcPr>
          <w:p w:rsidR="00EE0CC9" w:rsidRPr="00B96B85" w:rsidRDefault="00FF0B81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EE0CC9" w:rsidRPr="00B96B85" w:rsidTr="00B43EC5">
        <w:tc>
          <w:tcPr>
            <w:tcW w:w="8613" w:type="dxa"/>
            <w:shd w:val="clear" w:color="auto" w:fill="auto"/>
          </w:tcPr>
          <w:p w:rsidR="00FF0B81" w:rsidRPr="00A12E99" w:rsidRDefault="00FF0B81" w:rsidP="00FF0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12E99">
              <w:rPr>
                <w:bCs/>
              </w:rPr>
              <w:t>Составить таблицу</w:t>
            </w:r>
            <w:r>
              <w:rPr>
                <w:bCs/>
              </w:rPr>
              <w:t xml:space="preserve"> оказание первой помощи при различных несчастных случаях</w:t>
            </w:r>
          </w:p>
          <w:p w:rsidR="00EE0CC9" w:rsidRPr="005419BC" w:rsidRDefault="00EE0CC9" w:rsidP="00EE0CC9">
            <w:pPr>
              <w:rPr>
                <w:color w:val="FF0000"/>
              </w:rPr>
            </w:pPr>
          </w:p>
        </w:tc>
        <w:tc>
          <w:tcPr>
            <w:tcW w:w="1800" w:type="dxa"/>
            <w:shd w:val="clear" w:color="auto" w:fill="auto"/>
          </w:tcPr>
          <w:p w:rsidR="00EE0CC9" w:rsidRPr="00B96B85" w:rsidRDefault="00FF0B81" w:rsidP="00EE0CC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B96B85" w:rsidRPr="00B96B85" w:rsidTr="00B43EC5">
        <w:tc>
          <w:tcPr>
            <w:tcW w:w="10413" w:type="dxa"/>
            <w:gridSpan w:val="2"/>
            <w:shd w:val="clear" w:color="auto" w:fill="auto"/>
          </w:tcPr>
          <w:p w:rsidR="00B96B85" w:rsidRPr="00B96B85" w:rsidRDefault="00B96B85" w:rsidP="00847294">
            <w:pPr>
              <w:rPr>
                <w:i/>
                <w:iCs/>
                <w:sz w:val="28"/>
                <w:szCs w:val="28"/>
              </w:rPr>
            </w:pPr>
            <w:r w:rsidRPr="00B96B85">
              <w:rPr>
                <w:i/>
                <w:iCs/>
                <w:sz w:val="28"/>
                <w:szCs w:val="28"/>
              </w:rPr>
              <w:t xml:space="preserve">Итоговая </w:t>
            </w:r>
            <w:r w:rsidR="00847294">
              <w:rPr>
                <w:i/>
                <w:iCs/>
                <w:sz w:val="28"/>
                <w:szCs w:val="28"/>
              </w:rPr>
              <w:t xml:space="preserve">аттестация в форме  зачета     </w:t>
            </w:r>
          </w:p>
        </w:tc>
      </w:tr>
    </w:tbl>
    <w:p w:rsidR="00B96B85" w:rsidRPr="00B43EC5" w:rsidRDefault="00B96B85" w:rsidP="00B43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96B85" w:rsidRDefault="00B96B85" w:rsidP="00EE0C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  <w:sectPr w:rsidR="00B96B85" w:rsidSect="005877B0">
          <w:footerReference w:type="even" r:id="rId8"/>
          <w:footerReference w:type="default" r:id="rId9"/>
          <w:pgSz w:w="11907" w:h="16840"/>
          <w:pgMar w:top="719" w:right="851" w:bottom="992" w:left="907" w:header="709" w:footer="709" w:gutter="0"/>
          <w:cols w:space="720"/>
        </w:sectPr>
      </w:pPr>
    </w:p>
    <w:p w:rsidR="00B96B85" w:rsidRDefault="00B96B85" w:rsidP="00B96B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FF0B81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B96B85" w:rsidRPr="00DA7FB2" w:rsidRDefault="00B96B85" w:rsidP="00B96B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i/>
          <w:sz w:val="28"/>
          <w:szCs w:val="28"/>
        </w:rPr>
      </w:pPr>
      <w:r w:rsidRPr="00DA7F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храна труда</w:t>
      </w: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312"/>
        <w:gridCol w:w="8"/>
        <w:gridCol w:w="9484"/>
        <w:gridCol w:w="1812"/>
        <w:gridCol w:w="1485"/>
      </w:tblGrid>
      <w:tr w:rsidR="00B96B85" w:rsidRPr="00F114E7" w:rsidTr="005877B0">
        <w:trPr>
          <w:trHeight w:val="20"/>
        </w:trPr>
        <w:tc>
          <w:tcPr>
            <w:tcW w:w="2340" w:type="dxa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04" w:type="dxa"/>
            <w:gridSpan w:val="3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114E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Объем часов</w:t>
            </w:r>
          </w:p>
        </w:tc>
        <w:tc>
          <w:tcPr>
            <w:tcW w:w="1485" w:type="dxa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Уровень освоения</w:t>
            </w:r>
          </w:p>
        </w:tc>
      </w:tr>
      <w:tr w:rsidR="00B96B85" w:rsidRPr="00F114E7" w:rsidTr="005877B0">
        <w:trPr>
          <w:trHeight w:val="20"/>
        </w:trPr>
        <w:tc>
          <w:tcPr>
            <w:tcW w:w="2340" w:type="dxa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1</w:t>
            </w:r>
          </w:p>
        </w:tc>
        <w:tc>
          <w:tcPr>
            <w:tcW w:w="9804" w:type="dxa"/>
            <w:gridSpan w:val="3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3</w:t>
            </w:r>
          </w:p>
        </w:tc>
        <w:tc>
          <w:tcPr>
            <w:tcW w:w="1485" w:type="dxa"/>
          </w:tcPr>
          <w:p w:rsidR="00B96B85" w:rsidRPr="00F114E7" w:rsidRDefault="00B96B85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4</w:t>
            </w:r>
          </w:p>
        </w:tc>
      </w:tr>
      <w:tr w:rsidR="00F114E7" w:rsidRPr="00F114E7" w:rsidTr="00F114E7">
        <w:trPr>
          <w:trHeight w:val="20"/>
        </w:trPr>
        <w:tc>
          <w:tcPr>
            <w:tcW w:w="2340" w:type="dxa"/>
            <w:vMerge w:val="restart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F114E7">
              <w:rPr>
                <w:b/>
                <w:bCs/>
              </w:rPr>
              <w:t>Тема 1.1.</w:t>
            </w: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Общие вопросы охраны труда</w:t>
            </w:r>
          </w:p>
        </w:tc>
        <w:tc>
          <w:tcPr>
            <w:tcW w:w="9804" w:type="dxa"/>
            <w:gridSpan w:val="3"/>
            <w:shd w:val="clear" w:color="auto" w:fill="C6D9F1" w:themeFill="text2" w:themeFillTint="33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812" w:type="dxa"/>
            <w:shd w:val="clear" w:color="auto" w:fill="C6D9F1" w:themeFill="text2" w:themeFillTint="33"/>
          </w:tcPr>
          <w:p w:rsidR="00F114E7" w:rsidRPr="00BF056D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BF056D">
              <w:rPr>
                <w:b/>
                <w:i/>
              </w:rPr>
              <w:t>6</w:t>
            </w:r>
          </w:p>
        </w:tc>
        <w:tc>
          <w:tcPr>
            <w:tcW w:w="1485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114E7" w:rsidRPr="00F114E7" w:rsidTr="005877B0">
        <w:trPr>
          <w:trHeight w:val="20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1</w:t>
            </w:r>
          </w:p>
        </w:tc>
        <w:tc>
          <w:tcPr>
            <w:tcW w:w="9484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A0934">
              <w:rPr>
                <w:b/>
                <w:i/>
              </w:rPr>
              <w:t>Охрана труда как изучаемый предмет</w:t>
            </w:r>
            <w:r w:rsidRPr="00F114E7">
              <w:t xml:space="preserve">. Основные положения, термины и задачи охраны труда. </w:t>
            </w:r>
            <w:r w:rsidRPr="00F114E7">
              <w:rPr>
                <w:bCs/>
              </w:rPr>
              <w:t>Правовые основы охраны труда</w:t>
            </w:r>
            <w:r>
              <w:rPr>
                <w:bCs/>
              </w:rPr>
              <w:t xml:space="preserve">. </w:t>
            </w:r>
            <w:r w:rsidRPr="00F114E7">
              <w:rPr>
                <w:bCs/>
              </w:rPr>
              <w:t>Нормативная и нормативно-техническая документация по охране труда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1</w:t>
            </w:r>
          </w:p>
        </w:tc>
      </w:tr>
      <w:tr w:rsidR="00F114E7" w:rsidRPr="00F114E7" w:rsidTr="005877B0">
        <w:trPr>
          <w:trHeight w:val="186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84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Виды ответственности за нарушение законов, норм и правил по охране труда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114E7" w:rsidRPr="00F114E7" w:rsidTr="005877B0">
        <w:trPr>
          <w:trHeight w:val="20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84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Организация работы по охране труда на предприятии</w:t>
            </w:r>
            <w:r>
              <w:rPr>
                <w:bCs/>
              </w:rPr>
              <w:t xml:space="preserve">. </w:t>
            </w:r>
            <w:r w:rsidRPr="00F114E7">
              <w:rPr>
                <w:bCs/>
              </w:rPr>
              <w:t>Расследование, оформление и учет несчастных случаев</w:t>
            </w:r>
            <w:r>
              <w:rPr>
                <w:bCs/>
              </w:rPr>
              <w:t xml:space="preserve"> </w:t>
            </w:r>
            <w:r w:rsidRPr="00F114E7">
              <w:rPr>
                <w:bCs/>
              </w:rPr>
              <w:t>Методы анализа производственного травматизма</w:t>
            </w:r>
            <w:r>
              <w:rPr>
                <w:bCs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-</w:t>
            </w:r>
          </w:p>
        </w:tc>
        <w:tc>
          <w:tcPr>
            <w:tcW w:w="1485" w:type="dxa"/>
            <w:vMerge w:val="restart"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04E3F" w:rsidRPr="00F114E7" w:rsidTr="00F114E7">
        <w:trPr>
          <w:trHeight w:val="20"/>
        </w:trPr>
        <w:tc>
          <w:tcPr>
            <w:tcW w:w="2340" w:type="dxa"/>
            <w:vMerge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9804" w:type="dxa"/>
            <w:gridSpan w:val="3"/>
            <w:shd w:val="clear" w:color="auto" w:fill="F2DBDB" w:themeFill="accent2" w:themeFillTint="33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F2DBDB" w:themeFill="accent2" w:themeFillTint="33"/>
          </w:tcPr>
          <w:p w:rsidR="00E04E3F" w:rsidRPr="001B16A4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B16A4">
              <w:rPr>
                <w:b/>
                <w:bCs/>
                <w:i/>
              </w:rPr>
              <w:t>4</w:t>
            </w:r>
          </w:p>
        </w:tc>
        <w:tc>
          <w:tcPr>
            <w:tcW w:w="1485" w:type="dxa"/>
            <w:vMerge/>
            <w:shd w:val="clear" w:color="auto" w:fill="C0C0C0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04E3F" w:rsidRPr="00F114E7" w:rsidTr="00E04E3F">
        <w:trPr>
          <w:trHeight w:val="20"/>
        </w:trPr>
        <w:tc>
          <w:tcPr>
            <w:tcW w:w="2340" w:type="dxa"/>
            <w:vMerge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9804" w:type="dxa"/>
            <w:gridSpan w:val="3"/>
          </w:tcPr>
          <w:p w:rsidR="00E04E3F" w:rsidRPr="00F114E7" w:rsidRDefault="00E04E3F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 xml:space="preserve">1. </w:t>
            </w:r>
            <w:r w:rsidRPr="000A0934">
              <w:rPr>
                <w:b/>
                <w:bCs/>
                <w:i/>
              </w:rPr>
              <w:t xml:space="preserve">Изучение порядка оформления </w:t>
            </w:r>
            <w:r w:rsidR="000A0934" w:rsidRPr="000A0934">
              <w:rPr>
                <w:b/>
                <w:bCs/>
                <w:i/>
              </w:rPr>
              <w:t>нормативно-правовых  актов по охране труда.</w:t>
            </w:r>
            <w:r w:rsidR="000A0934" w:rsidRPr="00F114E7">
              <w:rPr>
                <w:bCs/>
              </w:rPr>
              <w:t xml:space="preserve"> </w:t>
            </w:r>
            <w:r w:rsidR="000A0934">
              <w:rPr>
                <w:bCs/>
              </w:rPr>
              <w:t>Порядок оформления к</w:t>
            </w:r>
            <w:r w:rsidRPr="00F114E7">
              <w:rPr>
                <w:bCs/>
              </w:rPr>
              <w:t>оллективного договора, соглашения и других по образцам действующих договоров на  предприятиях</w:t>
            </w:r>
          </w:p>
        </w:tc>
        <w:tc>
          <w:tcPr>
            <w:tcW w:w="1812" w:type="dxa"/>
            <w:shd w:val="clear" w:color="auto" w:fill="auto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C0C0C0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04E3F" w:rsidRPr="00F114E7" w:rsidTr="00E04E3F">
        <w:trPr>
          <w:trHeight w:val="20"/>
        </w:trPr>
        <w:tc>
          <w:tcPr>
            <w:tcW w:w="2340" w:type="dxa"/>
            <w:vMerge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9804" w:type="dxa"/>
            <w:gridSpan w:val="3"/>
          </w:tcPr>
          <w:p w:rsidR="00E04E3F" w:rsidRPr="00F114E7" w:rsidRDefault="00E04E3F" w:rsidP="00F114E7">
            <w:pPr>
              <w:tabs>
                <w:tab w:val="left" w:pos="4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80"/>
              <w:rPr>
                <w:bCs/>
              </w:rPr>
            </w:pPr>
            <w:r w:rsidRPr="00F114E7">
              <w:rPr>
                <w:bCs/>
              </w:rPr>
              <w:t>2. Расследование несчастного случая на производстве с составлением акта по форме Н-1</w:t>
            </w:r>
          </w:p>
        </w:tc>
        <w:tc>
          <w:tcPr>
            <w:tcW w:w="1812" w:type="dxa"/>
            <w:shd w:val="clear" w:color="auto" w:fill="auto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C0C0C0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-</w:t>
            </w:r>
          </w:p>
        </w:tc>
        <w:tc>
          <w:tcPr>
            <w:tcW w:w="1485" w:type="dxa"/>
            <w:vMerge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spacing w:line="276" w:lineRule="auto"/>
              <w:rPr>
                <w:bCs/>
              </w:rPr>
            </w:pPr>
            <w:r w:rsidRPr="00F114E7">
              <w:rPr>
                <w:b/>
                <w:bCs/>
              </w:rPr>
              <w:t>Самостоятельная работа обучающихся</w:t>
            </w:r>
            <w:r w:rsidR="007E4EFA" w:rsidRPr="00F114E7">
              <w:rPr>
                <w:bCs/>
              </w:rPr>
              <w:t>:</w:t>
            </w:r>
          </w:p>
          <w:p w:rsidR="007E4EFA" w:rsidRPr="00F114E7" w:rsidRDefault="007E4EFA" w:rsidP="00F114E7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Проработать конспект по основным положениям и терминам по охране труда</w:t>
            </w:r>
          </w:p>
          <w:p w:rsidR="007E4EFA" w:rsidRPr="00F114E7" w:rsidRDefault="007E4EFA" w:rsidP="00F114E7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Подготовить презентацию по теме «Виды ответственности</w:t>
            </w:r>
            <w:r w:rsidR="00E95CCE" w:rsidRPr="00F114E7">
              <w:rPr>
                <w:bCs/>
              </w:rPr>
              <w:t xml:space="preserve"> по охране труда»</w:t>
            </w:r>
          </w:p>
          <w:p w:rsidR="00E95CCE" w:rsidRPr="00F114E7" w:rsidRDefault="00E95CCE" w:rsidP="00F114E7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 xml:space="preserve">- </w:t>
            </w:r>
            <w:r w:rsidR="007C0AA2" w:rsidRPr="00F114E7">
              <w:rPr>
                <w:bCs/>
              </w:rPr>
              <w:t>Составить план поэтапной организации работы по охране труда на предприятии</w:t>
            </w:r>
          </w:p>
          <w:p w:rsidR="007C0AA2" w:rsidRPr="00F114E7" w:rsidRDefault="007C0AA2" w:rsidP="00F114E7">
            <w:pPr>
              <w:spacing w:line="276" w:lineRule="auto"/>
              <w:rPr>
                <w:bCs/>
              </w:rPr>
            </w:pPr>
            <w:r w:rsidRPr="00F114E7">
              <w:rPr>
                <w:bCs/>
              </w:rPr>
              <w:t xml:space="preserve">- </w:t>
            </w:r>
            <w:r w:rsidR="00F36E38" w:rsidRPr="00F114E7">
              <w:rPr>
                <w:bCs/>
              </w:rPr>
              <w:t>Составить схему  порядка и оформления  несчастных случаев</w:t>
            </w:r>
          </w:p>
        </w:tc>
        <w:tc>
          <w:tcPr>
            <w:tcW w:w="1812" w:type="dxa"/>
            <w:shd w:val="clear" w:color="auto" w:fill="auto"/>
          </w:tcPr>
          <w:p w:rsidR="00D07A7C" w:rsidRPr="00A12E99" w:rsidRDefault="00A12E99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A12E99">
              <w:rPr>
                <w:b/>
                <w:bCs/>
                <w:i/>
              </w:rPr>
              <w:t>8</w:t>
            </w:r>
          </w:p>
        </w:tc>
        <w:tc>
          <w:tcPr>
            <w:tcW w:w="1485" w:type="dxa"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114E7" w:rsidRPr="00F114E7" w:rsidTr="00F114E7">
        <w:trPr>
          <w:trHeight w:val="20"/>
        </w:trPr>
        <w:tc>
          <w:tcPr>
            <w:tcW w:w="2340" w:type="dxa"/>
            <w:vMerge w:val="restart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F114E7">
              <w:rPr>
                <w:b/>
                <w:bCs/>
              </w:rPr>
              <w:t>Тема 1.2.</w:t>
            </w: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</w:rPr>
              <w:t xml:space="preserve">  Техника безопасности</w:t>
            </w: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  <w:shd w:val="clear" w:color="auto" w:fill="C6D9F1" w:themeFill="text2" w:themeFillTint="33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C6D9F1" w:themeFill="text2" w:themeFillTint="33"/>
          </w:tcPr>
          <w:p w:rsidR="00F114E7" w:rsidRPr="00BF056D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BF056D">
              <w:rPr>
                <w:b/>
                <w:i/>
              </w:rPr>
              <w:t>1</w:t>
            </w:r>
            <w:r w:rsidR="001B16A4">
              <w:rPr>
                <w:b/>
                <w:i/>
              </w:rPr>
              <w:t>0</w:t>
            </w:r>
          </w:p>
        </w:tc>
        <w:tc>
          <w:tcPr>
            <w:tcW w:w="1485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114E7" w:rsidRPr="00F114E7" w:rsidTr="00F114E7">
        <w:trPr>
          <w:trHeight w:val="245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1</w:t>
            </w:r>
          </w:p>
        </w:tc>
        <w:tc>
          <w:tcPr>
            <w:tcW w:w="9484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bCs/>
                <w:i/>
              </w:rPr>
              <w:t>Электробезопасность</w:t>
            </w:r>
            <w:r w:rsidRPr="00F114E7">
              <w:rPr>
                <w:bCs/>
              </w:rPr>
              <w:t>. Действие электрического тока на организм человека.</w:t>
            </w:r>
          </w:p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Основные меры защиты от поражения электрическим током.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 w:val="restart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2</w:t>
            </w:r>
          </w:p>
        </w:tc>
      </w:tr>
      <w:tr w:rsidR="00F114E7" w:rsidRPr="00F114E7" w:rsidTr="00F114E7">
        <w:trPr>
          <w:trHeight w:val="140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2</w:t>
            </w:r>
          </w:p>
        </w:tc>
        <w:tc>
          <w:tcPr>
            <w:tcW w:w="9484" w:type="dxa"/>
          </w:tcPr>
          <w:p w:rsidR="00F114E7" w:rsidRPr="000A0934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i/>
              </w:rPr>
            </w:pPr>
            <w:r w:rsidRPr="000A0934">
              <w:rPr>
                <w:b/>
                <w:i/>
              </w:rPr>
              <w:t>Электробезопасность на производственных объектах.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114E7" w:rsidRPr="00F114E7" w:rsidTr="00F114E7">
        <w:trPr>
          <w:trHeight w:val="140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84" w:type="dxa"/>
          </w:tcPr>
          <w:p w:rsidR="001B16A4" w:rsidRDefault="00F114E7" w:rsidP="001B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0A0934">
              <w:rPr>
                <w:b/>
                <w:bCs/>
                <w:i/>
              </w:rPr>
              <w:t>Пожарная опасность</w:t>
            </w:r>
            <w:r w:rsidRPr="00F114E7">
              <w:rPr>
                <w:bCs/>
              </w:rPr>
              <w:t>. Организация пожарной безопасности промышленного предприятия.</w:t>
            </w:r>
            <w:r>
              <w:rPr>
                <w:bCs/>
              </w:rPr>
              <w:t xml:space="preserve"> </w:t>
            </w:r>
            <w:r w:rsidRPr="00F114E7">
              <w:rPr>
                <w:bCs/>
              </w:rPr>
              <w:t>Горение, пожаро-взрывоопасные вещества</w:t>
            </w:r>
            <w:r>
              <w:rPr>
                <w:bCs/>
              </w:rPr>
              <w:t xml:space="preserve">. </w:t>
            </w:r>
            <w:r w:rsidR="00BF056D" w:rsidRPr="00F114E7">
              <w:t>Огнетушащие вещества, средства тушения пожаров и пожарная сигнализация</w:t>
            </w:r>
            <w:r w:rsidR="001B16A4">
              <w:t xml:space="preserve">. </w:t>
            </w:r>
            <w:r w:rsidR="001B16A4" w:rsidRPr="00F114E7">
              <w:t xml:space="preserve">Организационно-технические </w:t>
            </w:r>
            <w:r w:rsidR="001B16A4" w:rsidRPr="00F114E7">
              <w:lastRenderedPageBreak/>
              <w:t>мероприятия по обеспечению пожарной безопасности</w:t>
            </w:r>
            <w:r w:rsidR="001B16A4">
              <w:t>.</w:t>
            </w:r>
          </w:p>
          <w:p w:rsidR="00F114E7" w:rsidRPr="00F114E7" w:rsidRDefault="001B16A4" w:rsidP="001B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F114E7">
              <w:t>Пожарная безопасность при проектировании и строительстве промышленных предприятий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114E7" w:rsidRPr="00F114E7" w:rsidTr="00F114E7">
        <w:trPr>
          <w:trHeight w:val="20"/>
        </w:trPr>
        <w:tc>
          <w:tcPr>
            <w:tcW w:w="2340" w:type="dxa"/>
            <w:vMerge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F114E7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84" w:type="dxa"/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i/>
              </w:rPr>
              <w:t>Требования безопасности к производственному оборудованию</w:t>
            </w:r>
            <w:r>
              <w:t xml:space="preserve">. </w:t>
            </w:r>
            <w:r w:rsidRPr="00F114E7">
              <w:rPr>
                <w:bCs/>
              </w:rPr>
              <w:t>Основы безопасности технологических процессов</w:t>
            </w:r>
            <w:r>
              <w:rPr>
                <w:bCs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F114E7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F114E7" w:rsidRPr="00F114E7" w:rsidRDefault="00F114E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14E7">
              <w:rPr>
                <w:bCs/>
              </w:rPr>
              <w:t>3</w:t>
            </w: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D07A7C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84" w:type="dxa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bCs/>
                <w:i/>
              </w:rPr>
              <w:t>Безопасность устройства и эксплуатации подъемно-транспортных машин</w:t>
            </w:r>
            <w:r w:rsidR="00BF056D">
              <w:rPr>
                <w:bCs/>
              </w:rPr>
              <w:t xml:space="preserve">. </w:t>
            </w:r>
            <w:r w:rsidR="00BF056D" w:rsidRPr="00F114E7">
              <w:rPr>
                <w:bCs/>
              </w:rPr>
              <w:t>Порядок и правила движения транспорта на территории предприятия и в цехах</w:t>
            </w:r>
          </w:p>
        </w:tc>
        <w:tc>
          <w:tcPr>
            <w:tcW w:w="1812" w:type="dxa"/>
            <w:shd w:val="clear" w:color="auto" w:fill="auto"/>
          </w:tcPr>
          <w:p w:rsidR="00D07A7C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14E7">
              <w:rPr>
                <w:bCs/>
              </w:rPr>
              <w:t>2</w:t>
            </w:r>
          </w:p>
        </w:tc>
      </w:tr>
      <w:tr w:rsidR="001B16A4" w:rsidRPr="00F114E7" w:rsidTr="001B16A4">
        <w:trPr>
          <w:trHeight w:val="20"/>
        </w:trPr>
        <w:tc>
          <w:tcPr>
            <w:tcW w:w="2340" w:type="dxa"/>
            <w:vMerge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  <w:shd w:val="clear" w:color="auto" w:fill="auto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B16A4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1485" w:type="dxa"/>
            <w:vMerge w:val="restart"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04E3F" w:rsidRPr="00F114E7" w:rsidTr="00E04E3F">
        <w:trPr>
          <w:trHeight w:val="20"/>
        </w:trPr>
        <w:tc>
          <w:tcPr>
            <w:tcW w:w="2340" w:type="dxa"/>
            <w:vMerge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  <w:shd w:val="clear" w:color="auto" w:fill="F2DBDB" w:themeFill="accent2" w:themeFillTint="33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F2DBDB" w:themeFill="accent2" w:themeFillTint="33"/>
          </w:tcPr>
          <w:p w:rsidR="00E04E3F" w:rsidRPr="00E04E3F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485" w:type="dxa"/>
            <w:vMerge/>
            <w:shd w:val="clear" w:color="auto" w:fill="C0C0C0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04E3F" w:rsidRPr="00F114E7" w:rsidTr="001B16A4">
        <w:trPr>
          <w:trHeight w:val="712"/>
        </w:trPr>
        <w:tc>
          <w:tcPr>
            <w:tcW w:w="2340" w:type="dxa"/>
            <w:vMerge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1</w:t>
            </w:r>
          </w:p>
        </w:tc>
        <w:tc>
          <w:tcPr>
            <w:tcW w:w="9484" w:type="dxa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Изучение параметров, определяющих тяжесть поражения электрическим током по плакатам, рисункам, схемам</w:t>
            </w:r>
            <w:r w:rsidR="001B16A4">
              <w:rPr>
                <w:bCs/>
              </w:rPr>
              <w:t xml:space="preserve">. </w:t>
            </w:r>
            <w:r w:rsidR="001B16A4" w:rsidRPr="00F114E7">
              <w:rPr>
                <w:bCs/>
              </w:rPr>
              <w:t>Решение задач на зануление и заземление</w:t>
            </w:r>
          </w:p>
        </w:tc>
        <w:tc>
          <w:tcPr>
            <w:tcW w:w="1812" w:type="dxa"/>
            <w:shd w:val="clear" w:color="auto" w:fill="auto"/>
          </w:tcPr>
          <w:p w:rsidR="00E04E3F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C0C0C0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04E3F" w:rsidRPr="00F114E7" w:rsidTr="005877B0">
        <w:trPr>
          <w:trHeight w:val="186"/>
        </w:trPr>
        <w:tc>
          <w:tcPr>
            <w:tcW w:w="2340" w:type="dxa"/>
            <w:vMerge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2</w:t>
            </w:r>
          </w:p>
        </w:tc>
        <w:tc>
          <w:tcPr>
            <w:tcW w:w="9484" w:type="dxa"/>
          </w:tcPr>
          <w:p w:rsidR="00E04E3F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Изучение использования первичных средств тушения пожара и правила пользования ими по натуральным образцам, плакатам, схемам</w:t>
            </w:r>
          </w:p>
        </w:tc>
        <w:tc>
          <w:tcPr>
            <w:tcW w:w="1812" w:type="dxa"/>
            <w:shd w:val="clear" w:color="auto" w:fill="auto"/>
          </w:tcPr>
          <w:p w:rsidR="00E04E3F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C0C0C0"/>
          </w:tcPr>
          <w:p w:rsidR="00E04E3F" w:rsidRPr="00F114E7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-</w:t>
            </w:r>
          </w:p>
        </w:tc>
        <w:tc>
          <w:tcPr>
            <w:tcW w:w="1485" w:type="dxa"/>
            <w:vMerge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Самостоятельная работа обучающихся:</w:t>
            </w:r>
          </w:p>
          <w:p w:rsidR="001C62EF" w:rsidRPr="00F114E7" w:rsidRDefault="00342EB0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 xml:space="preserve">- </w:t>
            </w:r>
            <w:r w:rsidR="00E3496F" w:rsidRPr="00F114E7">
              <w:rPr>
                <w:bCs/>
              </w:rPr>
              <w:t>Подготовить сообщение по основным терминам по электробезопасности</w:t>
            </w:r>
          </w:p>
          <w:p w:rsidR="00E3496F" w:rsidRPr="00F114E7" w:rsidRDefault="00E3496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Проработать конспект по теме «Порядок и правила движения транспорта на территории предприятия и в цехах»</w:t>
            </w:r>
          </w:p>
          <w:p w:rsidR="001C62EF" w:rsidRPr="00F114E7" w:rsidRDefault="001C62E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D07A7C" w:rsidRPr="00A12E99" w:rsidRDefault="00A12E99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A12E99">
              <w:rPr>
                <w:b/>
                <w:bCs/>
                <w:i/>
              </w:rPr>
              <w:t>4</w:t>
            </w:r>
          </w:p>
        </w:tc>
        <w:tc>
          <w:tcPr>
            <w:tcW w:w="1485" w:type="dxa"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056D" w:rsidRPr="00F114E7" w:rsidTr="00BF056D">
        <w:trPr>
          <w:trHeight w:val="65"/>
        </w:trPr>
        <w:tc>
          <w:tcPr>
            <w:tcW w:w="2340" w:type="dxa"/>
            <w:vMerge w:val="restart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  <w:bCs/>
              </w:rPr>
              <w:t>Тема 1.3.</w:t>
            </w:r>
          </w:p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14E7">
              <w:rPr>
                <w:b/>
              </w:rPr>
              <w:t xml:space="preserve"> Производственная санитария</w:t>
            </w:r>
          </w:p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  <w:shd w:val="clear" w:color="auto" w:fill="C6D9F1" w:themeFill="text2" w:themeFillTint="33"/>
          </w:tcPr>
          <w:p w:rsidR="00BF056D" w:rsidRPr="00BF056D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BF056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C6D9F1" w:themeFill="text2" w:themeFillTint="33"/>
          </w:tcPr>
          <w:p w:rsidR="00BF056D" w:rsidRPr="00BF056D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BF056D">
              <w:rPr>
                <w:b/>
                <w:i/>
              </w:rPr>
              <w:t>6</w:t>
            </w:r>
          </w:p>
        </w:tc>
        <w:tc>
          <w:tcPr>
            <w:tcW w:w="1485" w:type="dxa"/>
            <w:vMerge w:val="restart"/>
            <w:shd w:val="clear" w:color="auto" w:fill="FFFFFF" w:themeFill="background1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  <w:color w:val="000000" w:themeColor="text1"/>
              </w:rPr>
              <w:t>2</w:t>
            </w:r>
          </w:p>
        </w:tc>
      </w:tr>
      <w:tr w:rsidR="00BF056D" w:rsidRPr="00F114E7" w:rsidTr="0038425A">
        <w:trPr>
          <w:trHeight w:val="20"/>
        </w:trPr>
        <w:tc>
          <w:tcPr>
            <w:tcW w:w="2340" w:type="dxa"/>
            <w:vMerge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1</w:t>
            </w:r>
          </w:p>
        </w:tc>
        <w:tc>
          <w:tcPr>
            <w:tcW w:w="9484" w:type="dxa"/>
          </w:tcPr>
          <w:p w:rsidR="000A0934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bCs/>
                <w:i/>
              </w:rPr>
              <w:t xml:space="preserve">Санитарно-гигиенические требования </w:t>
            </w:r>
            <w:r w:rsidR="000A0934" w:rsidRPr="000A0934">
              <w:rPr>
                <w:b/>
                <w:bCs/>
                <w:i/>
              </w:rPr>
              <w:t>на производстве</w:t>
            </w:r>
            <w:r w:rsidR="000A0934">
              <w:rPr>
                <w:bCs/>
              </w:rPr>
              <w:t xml:space="preserve">. </w:t>
            </w:r>
          </w:p>
          <w:p w:rsidR="00BF056D" w:rsidRPr="00F114E7" w:rsidRDefault="000A093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Санитарно-гигиенические требования </w:t>
            </w:r>
            <w:r w:rsidR="00BF056D" w:rsidRPr="00F114E7">
              <w:rPr>
                <w:bCs/>
              </w:rPr>
              <w:t>к производственным зданиям, помещениям и рабочим местам</w:t>
            </w:r>
            <w:r w:rsidR="00BF056D">
              <w:rPr>
                <w:bCs/>
              </w:rPr>
              <w:t xml:space="preserve">. </w:t>
            </w:r>
            <w:r w:rsidR="00BF056D" w:rsidRPr="00F114E7">
              <w:rPr>
                <w:bCs/>
              </w:rPr>
              <w:t>Санитарно-гигиенические требования к воздуху рабочей зоны</w:t>
            </w:r>
          </w:p>
        </w:tc>
        <w:tc>
          <w:tcPr>
            <w:tcW w:w="1812" w:type="dxa"/>
            <w:shd w:val="clear" w:color="auto" w:fill="auto"/>
          </w:tcPr>
          <w:p w:rsidR="00BF056D" w:rsidRPr="00F114E7" w:rsidRDefault="00BF056D" w:rsidP="00BF0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FFFFFF" w:themeFill="background1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056D" w:rsidRPr="00F114E7" w:rsidTr="005877B0">
        <w:trPr>
          <w:trHeight w:val="20"/>
        </w:trPr>
        <w:tc>
          <w:tcPr>
            <w:tcW w:w="2340" w:type="dxa"/>
            <w:vMerge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84" w:type="dxa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bCs/>
                <w:i/>
              </w:rPr>
              <w:t>Освещение производственных помещений</w:t>
            </w:r>
            <w:r>
              <w:rPr>
                <w:bCs/>
              </w:rPr>
              <w:t xml:space="preserve">. </w:t>
            </w:r>
            <w:r w:rsidRPr="00F114E7">
              <w:t>Защита от производственных вибраций, шума, ультра и инфразвука</w:t>
            </w:r>
          </w:p>
        </w:tc>
        <w:tc>
          <w:tcPr>
            <w:tcW w:w="1812" w:type="dxa"/>
            <w:shd w:val="clear" w:color="auto" w:fill="auto"/>
          </w:tcPr>
          <w:p w:rsidR="00BF056D" w:rsidRPr="00F114E7" w:rsidRDefault="00BF056D" w:rsidP="00BF0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shd w:val="clear" w:color="auto" w:fill="FFFFFF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2</w:t>
            </w:r>
          </w:p>
        </w:tc>
      </w:tr>
      <w:tr w:rsidR="00BF056D" w:rsidRPr="00F114E7" w:rsidTr="005877B0">
        <w:trPr>
          <w:trHeight w:val="20"/>
        </w:trPr>
        <w:tc>
          <w:tcPr>
            <w:tcW w:w="2340" w:type="dxa"/>
            <w:vMerge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5</w:t>
            </w:r>
          </w:p>
        </w:tc>
        <w:tc>
          <w:tcPr>
            <w:tcW w:w="9484" w:type="dxa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F114E7">
              <w:t>Защита от электромагнитных полей</w:t>
            </w:r>
            <w:r>
              <w:t xml:space="preserve">. </w:t>
            </w:r>
            <w:r w:rsidRPr="00F114E7">
              <w:t>Защита от ионизирующих излучений</w:t>
            </w:r>
          </w:p>
        </w:tc>
        <w:tc>
          <w:tcPr>
            <w:tcW w:w="1812" w:type="dxa"/>
            <w:shd w:val="clear" w:color="auto" w:fill="auto"/>
          </w:tcPr>
          <w:p w:rsidR="00BF056D" w:rsidRPr="00F114E7" w:rsidRDefault="00BF056D" w:rsidP="00BF0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shd w:val="clear" w:color="auto" w:fill="FFFFFF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2</w:t>
            </w:r>
          </w:p>
        </w:tc>
      </w:tr>
      <w:tr w:rsidR="001B16A4" w:rsidRPr="00F114E7" w:rsidTr="001B16A4">
        <w:trPr>
          <w:trHeight w:val="20"/>
        </w:trPr>
        <w:tc>
          <w:tcPr>
            <w:tcW w:w="2340" w:type="dxa"/>
            <w:vMerge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  <w:shd w:val="clear" w:color="auto" w:fill="F2DBDB" w:themeFill="accent2" w:themeFillTint="33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Лабораторные работы</w:t>
            </w:r>
          </w:p>
        </w:tc>
        <w:tc>
          <w:tcPr>
            <w:tcW w:w="1812" w:type="dxa"/>
            <w:shd w:val="clear" w:color="auto" w:fill="F2DBDB" w:themeFill="accent2" w:themeFillTint="33"/>
          </w:tcPr>
          <w:p w:rsidR="001B16A4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B16A4">
              <w:rPr>
                <w:b/>
                <w:bCs/>
                <w:i/>
              </w:rPr>
              <w:t>2</w:t>
            </w:r>
          </w:p>
        </w:tc>
        <w:tc>
          <w:tcPr>
            <w:tcW w:w="1485" w:type="dxa"/>
            <w:vMerge w:val="restart"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1B16A4" w:rsidRPr="00F114E7" w:rsidTr="005877B0">
        <w:trPr>
          <w:trHeight w:val="20"/>
        </w:trPr>
        <w:tc>
          <w:tcPr>
            <w:tcW w:w="2340" w:type="dxa"/>
            <w:vMerge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12" w:type="dxa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1</w:t>
            </w:r>
          </w:p>
        </w:tc>
        <w:tc>
          <w:tcPr>
            <w:tcW w:w="9492" w:type="dxa"/>
            <w:gridSpan w:val="2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Определение освещенности на рабочем месте</w:t>
            </w:r>
            <w:r>
              <w:rPr>
                <w:bCs/>
              </w:rPr>
              <w:t xml:space="preserve">. </w:t>
            </w:r>
            <w:r w:rsidRPr="00F114E7">
              <w:rPr>
                <w:bCs/>
              </w:rPr>
              <w:t>Определение параметров микроклимата на рабочем месте</w:t>
            </w:r>
          </w:p>
        </w:tc>
        <w:tc>
          <w:tcPr>
            <w:tcW w:w="1812" w:type="dxa"/>
            <w:shd w:val="clear" w:color="auto" w:fill="auto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85" w:type="dxa"/>
            <w:vMerge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1B16A4" w:rsidRPr="00F114E7" w:rsidTr="001B16A4">
        <w:trPr>
          <w:trHeight w:val="20"/>
        </w:trPr>
        <w:tc>
          <w:tcPr>
            <w:tcW w:w="2340" w:type="dxa"/>
            <w:vMerge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  <w:shd w:val="clear" w:color="auto" w:fill="F2DBDB" w:themeFill="accent2" w:themeFillTint="33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F2DBDB" w:themeFill="accent2" w:themeFillTint="33"/>
          </w:tcPr>
          <w:p w:rsidR="001B16A4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B16A4">
              <w:rPr>
                <w:b/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1B16A4" w:rsidRPr="00F114E7" w:rsidTr="005877B0">
        <w:trPr>
          <w:trHeight w:val="20"/>
        </w:trPr>
        <w:tc>
          <w:tcPr>
            <w:tcW w:w="2340" w:type="dxa"/>
            <w:vMerge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12" w:type="dxa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1</w:t>
            </w:r>
          </w:p>
        </w:tc>
        <w:tc>
          <w:tcPr>
            <w:tcW w:w="9492" w:type="dxa"/>
            <w:gridSpan w:val="2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Оценка воздействия вредных веществ, содержащихся в воздухе</w:t>
            </w:r>
          </w:p>
        </w:tc>
        <w:tc>
          <w:tcPr>
            <w:tcW w:w="1812" w:type="dxa"/>
            <w:shd w:val="clear" w:color="auto" w:fill="auto"/>
          </w:tcPr>
          <w:p w:rsidR="001B16A4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1B16A4">
              <w:rPr>
                <w:bCs/>
                <w:i/>
              </w:rPr>
              <w:t>2</w:t>
            </w:r>
          </w:p>
        </w:tc>
        <w:tc>
          <w:tcPr>
            <w:tcW w:w="1485" w:type="dxa"/>
            <w:vMerge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F114E7">
              <w:rPr>
                <w:bCs/>
                <w:i/>
              </w:rPr>
              <w:t>-</w:t>
            </w:r>
          </w:p>
        </w:tc>
        <w:tc>
          <w:tcPr>
            <w:tcW w:w="1485" w:type="dxa"/>
            <w:vMerge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2340" w:type="dxa"/>
            <w:vMerge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114E7">
              <w:rPr>
                <w:b/>
                <w:bCs/>
              </w:rPr>
              <w:t xml:space="preserve">Самостоятельная работа обучающихся: </w:t>
            </w:r>
          </w:p>
          <w:p w:rsidR="00601F87" w:rsidRPr="00F114E7" w:rsidRDefault="00601F8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Подготовить сообщение на тему «Освещение производственных помещений»</w:t>
            </w:r>
          </w:p>
          <w:p w:rsidR="00601F87" w:rsidRPr="00F114E7" w:rsidRDefault="00601F87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Подготовить презентацию по теме «Индивидуальные средства защиты от вибраций и шума»</w:t>
            </w:r>
          </w:p>
          <w:p w:rsidR="00E05CC9" w:rsidRPr="00F114E7" w:rsidRDefault="00E05CC9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- Составить кроссворд по основным терминам и понятиям</w:t>
            </w:r>
            <w:r w:rsidR="00940D0F" w:rsidRPr="00F114E7">
              <w:rPr>
                <w:bCs/>
              </w:rPr>
              <w:t xml:space="preserve"> по теме «Производственная санитария»  </w:t>
            </w:r>
          </w:p>
        </w:tc>
        <w:tc>
          <w:tcPr>
            <w:tcW w:w="1812" w:type="dxa"/>
            <w:shd w:val="clear" w:color="auto" w:fill="auto"/>
          </w:tcPr>
          <w:p w:rsidR="00D07A7C" w:rsidRPr="00A12E99" w:rsidRDefault="00A12E99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A12E99">
              <w:rPr>
                <w:b/>
                <w:bCs/>
                <w:i/>
              </w:rPr>
              <w:t>6</w:t>
            </w:r>
          </w:p>
        </w:tc>
        <w:tc>
          <w:tcPr>
            <w:tcW w:w="1485" w:type="dxa"/>
            <w:vMerge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056D" w:rsidRPr="00F114E7" w:rsidTr="00E04E3F">
        <w:trPr>
          <w:trHeight w:val="20"/>
        </w:trPr>
        <w:tc>
          <w:tcPr>
            <w:tcW w:w="2340" w:type="dxa"/>
            <w:vMerge w:val="restart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 Первая помощь пострадавшим</w:t>
            </w:r>
          </w:p>
        </w:tc>
        <w:tc>
          <w:tcPr>
            <w:tcW w:w="9804" w:type="dxa"/>
            <w:gridSpan w:val="3"/>
            <w:shd w:val="clear" w:color="auto" w:fill="C6D9F1" w:themeFill="text2" w:themeFillTint="33"/>
          </w:tcPr>
          <w:p w:rsidR="00BF056D" w:rsidRPr="00BF056D" w:rsidRDefault="00BF056D" w:rsidP="00E56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BF056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C6D9F1" w:themeFill="text2" w:themeFillTint="33"/>
          </w:tcPr>
          <w:p w:rsidR="00BF056D" w:rsidRPr="00E04E3F" w:rsidRDefault="00E04E3F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04E3F">
              <w:rPr>
                <w:b/>
                <w:bCs/>
                <w:i/>
              </w:rPr>
              <w:t>4</w:t>
            </w:r>
          </w:p>
        </w:tc>
        <w:tc>
          <w:tcPr>
            <w:tcW w:w="1485" w:type="dxa"/>
            <w:shd w:val="clear" w:color="auto" w:fill="C0C0C0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056D" w:rsidRPr="00F114E7" w:rsidTr="00BF056D">
        <w:trPr>
          <w:trHeight w:val="20"/>
        </w:trPr>
        <w:tc>
          <w:tcPr>
            <w:tcW w:w="2340" w:type="dxa"/>
            <w:vMerge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BF056D" w:rsidRPr="00F114E7" w:rsidRDefault="000A093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484" w:type="dxa"/>
          </w:tcPr>
          <w:p w:rsidR="000A0934" w:rsidRDefault="00BF056D" w:rsidP="00E56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bCs/>
                <w:i/>
              </w:rPr>
              <w:t>Организация и оказание доврачебной помощи</w:t>
            </w:r>
            <w:r w:rsidR="000A0934">
              <w:rPr>
                <w:bCs/>
              </w:rPr>
              <w:t>.</w:t>
            </w:r>
            <w:r w:rsidRPr="00F114E7">
              <w:rPr>
                <w:bCs/>
              </w:rPr>
              <w:t xml:space="preserve"> </w:t>
            </w:r>
          </w:p>
          <w:p w:rsidR="00BF056D" w:rsidRPr="00F114E7" w:rsidRDefault="00BF056D" w:rsidP="00E56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14E7">
              <w:rPr>
                <w:bCs/>
              </w:rPr>
              <w:t>Цели и средства оказания доврачебной помощи. Порядок проведения искусственного дыхания</w:t>
            </w:r>
            <w:r w:rsidR="000A0934">
              <w:rPr>
                <w:bCs/>
              </w:rPr>
              <w:t xml:space="preserve">. Оказание первой помощи </w:t>
            </w:r>
            <w:r w:rsidR="000A0934" w:rsidRPr="00F114E7">
              <w:rPr>
                <w:bCs/>
              </w:rPr>
              <w:t>при ожогах, отравлениях, болях в сердце, при отравлении газом</w:t>
            </w:r>
            <w:r w:rsidR="000A0934">
              <w:rPr>
                <w:bCs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shd w:val="clear" w:color="auto" w:fill="C0C0C0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056D" w:rsidRPr="00F114E7" w:rsidTr="00BF056D">
        <w:trPr>
          <w:trHeight w:val="20"/>
        </w:trPr>
        <w:tc>
          <w:tcPr>
            <w:tcW w:w="2340" w:type="dxa"/>
            <w:vMerge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0" w:type="dxa"/>
            <w:gridSpan w:val="2"/>
          </w:tcPr>
          <w:p w:rsidR="00BF056D" w:rsidRPr="00F114E7" w:rsidRDefault="000A093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484" w:type="dxa"/>
          </w:tcPr>
          <w:p w:rsidR="00BF056D" w:rsidRPr="00F114E7" w:rsidRDefault="000A0934" w:rsidP="000A0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0934">
              <w:rPr>
                <w:b/>
                <w:bCs/>
                <w:i/>
              </w:rPr>
              <w:t>Первая</w:t>
            </w:r>
            <w:r w:rsidR="00BF056D" w:rsidRPr="000A0934">
              <w:rPr>
                <w:b/>
                <w:bCs/>
                <w:i/>
              </w:rPr>
              <w:t xml:space="preserve"> помощь при ранениях и кровотечениях</w:t>
            </w:r>
            <w:r w:rsidR="00BF056D" w:rsidRPr="00F114E7">
              <w:rPr>
                <w:bCs/>
              </w:rPr>
              <w:t>, ушибах, переломах, вывихах,.</w:t>
            </w:r>
            <w:r w:rsidR="00BF056D">
              <w:rPr>
                <w:bCs/>
              </w:rPr>
              <w:t xml:space="preserve"> </w:t>
            </w:r>
            <w:r w:rsidR="00BF056D" w:rsidRPr="00F114E7">
              <w:rPr>
                <w:bCs/>
              </w:rPr>
              <w:t>Основные методы остановки кровотечения</w:t>
            </w:r>
            <w:r w:rsidR="00BF056D">
              <w:rPr>
                <w:bCs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85" w:type="dxa"/>
            <w:shd w:val="clear" w:color="auto" w:fill="C0C0C0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1B16A4" w:rsidRPr="00F114E7" w:rsidTr="00A125BA">
        <w:trPr>
          <w:trHeight w:val="20"/>
        </w:trPr>
        <w:tc>
          <w:tcPr>
            <w:tcW w:w="2340" w:type="dxa"/>
            <w:vMerge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1B16A4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85" w:type="dxa"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1B16A4" w:rsidRPr="00F114E7" w:rsidTr="005808B9">
        <w:trPr>
          <w:trHeight w:val="20"/>
        </w:trPr>
        <w:tc>
          <w:tcPr>
            <w:tcW w:w="2340" w:type="dxa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85" w:type="dxa"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1B16A4" w:rsidRPr="00F114E7" w:rsidTr="005808B9">
        <w:trPr>
          <w:trHeight w:val="20"/>
        </w:trPr>
        <w:tc>
          <w:tcPr>
            <w:tcW w:w="2340" w:type="dxa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04" w:type="dxa"/>
            <w:gridSpan w:val="3"/>
          </w:tcPr>
          <w:p w:rsid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A12E99" w:rsidRPr="00A12E99" w:rsidRDefault="00A12E99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12E99">
              <w:rPr>
                <w:bCs/>
              </w:rPr>
              <w:t>Составить таблицу</w:t>
            </w:r>
            <w:r>
              <w:rPr>
                <w:bCs/>
              </w:rPr>
              <w:t xml:space="preserve"> оказание первой помощи при различных несчастных случаях</w:t>
            </w:r>
          </w:p>
          <w:p w:rsidR="001B16A4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1B16A4" w:rsidRPr="00A12E99" w:rsidRDefault="00A12E99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A12E99">
              <w:rPr>
                <w:b/>
                <w:bCs/>
                <w:i/>
              </w:rPr>
              <w:t>2</w:t>
            </w:r>
          </w:p>
        </w:tc>
        <w:tc>
          <w:tcPr>
            <w:tcW w:w="1485" w:type="dxa"/>
            <w:shd w:val="clear" w:color="auto" w:fill="C0C0C0"/>
          </w:tcPr>
          <w:p w:rsidR="001B16A4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07A7C" w:rsidRPr="00F114E7" w:rsidTr="005877B0">
        <w:trPr>
          <w:trHeight w:val="20"/>
        </w:trPr>
        <w:tc>
          <w:tcPr>
            <w:tcW w:w="12144" w:type="dxa"/>
            <w:gridSpan w:val="4"/>
          </w:tcPr>
          <w:p w:rsidR="00D07A7C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812" w:type="dxa"/>
            <w:shd w:val="clear" w:color="auto" w:fill="auto"/>
          </w:tcPr>
          <w:p w:rsidR="00D07A7C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B16A4">
              <w:rPr>
                <w:b/>
                <w:bCs/>
                <w:i/>
              </w:rPr>
              <w:t>2</w:t>
            </w:r>
          </w:p>
        </w:tc>
        <w:tc>
          <w:tcPr>
            <w:tcW w:w="1485" w:type="dxa"/>
            <w:shd w:val="clear" w:color="auto" w:fill="C0C0C0"/>
          </w:tcPr>
          <w:p w:rsidR="00D07A7C" w:rsidRPr="00F114E7" w:rsidRDefault="00D07A7C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056D" w:rsidRPr="00F114E7" w:rsidTr="005877B0">
        <w:trPr>
          <w:trHeight w:val="20"/>
        </w:trPr>
        <w:tc>
          <w:tcPr>
            <w:tcW w:w="12144" w:type="dxa"/>
            <w:gridSpan w:val="4"/>
          </w:tcPr>
          <w:p w:rsidR="00BF056D" w:rsidRPr="00F114E7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812" w:type="dxa"/>
            <w:shd w:val="clear" w:color="auto" w:fill="auto"/>
          </w:tcPr>
          <w:p w:rsidR="00BF056D" w:rsidRPr="001B16A4" w:rsidRDefault="001B16A4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B16A4">
              <w:rPr>
                <w:b/>
                <w:bCs/>
                <w:i/>
              </w:rPr>
              <w:t>60</w:t>
            </w:r>
          </w:p>
        </w:tc>
        <w:tc>
          <w:tcPr>
            <w:tcW w:w="1485" w:type="dxa"/>
            <w:shd w:val="clear" w:color="auto" w:fill="C0C0C0"/>
          </w:tcPr>
          <w:p w:rsidR="00BF056D" w:rsidRPr="00F114E7" w:rsidRDefault="00BF056D" w:rsidP="00F114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B96B85" w:rsidRDefault="00B96B85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38425A" w:rsidRDefault="0038425A" w:rsidP="00B96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6B85" w:rsidRDefault="00B96B85" w:rsidP="00B96B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96B85" w:rsidRPr="00A20A8B" w:rsidSect="005877B0">
          <w:pgSz w:w="16840" w:h="11907" w:orient="landscape"/>
          <w:pgMar w:top="397" w:right="851" w:bottom="992" w:left="992" w:header="709" w:footer="709" w:gutter="0"/>
          <w:cols w:space="720"/>
        </w:sectPr>
      </w:pPr>
    </w:p>
    <w:p w:rsidR="00B96B85" w:rsidRPr="00A20A8B" w:rsidRDefault="00B96B85" w:rsidP="00B96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03B20" w:rsidRPr="00B03B20" w:rsidRDefault="00B03B20" w:rsidP="00B03B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B03B20">
        <w:rPr>
          <w:b/>
          <w:caps/>
          <w:sz w:val="28"/>
          <w:szCs w:val="28"/>
        </w:rPr>
        <w:t>3. условия реализации программы дисциплины</w:t>
      </w:r>
    </w:p>
    <w:p w:rsidR="00B03B20" w:rsidRPr="00B03B20" w:rsidRDefault="00B03B20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03B20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03B20" w:rsidRPr="00B03B20" w:rsidRDefault="00B03B20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B03B20">
        <w:rPr>
          <w:sz w:val="28"/>
        </w:rPr>
        <w:t>охраны труда</w:t>
      </w:r>
      <w:r w:rsidRPr="00B03B20">
        <w:rPr>
          <w:bCs/>
          <w:sz w:val="28"/>
          <w:szCs w:val="28"/>
        </w:rPr>
        <w:t>.</w:t>
      </w:r>
    </w:p>
    <w:p w:rsidR="00B03B20" w:rsidRPr="00B03B20" w:rsidRDefault="00B03B20" w:rsidP="00B03B20">
      <w:pPr>
        <w:widowControl w:val="0"/>
        <w:suppressAutoHyphens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 xml:space="preserve">Оборудование учебного кабинета: 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 посадочные  места по количеству обучающихся;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-доска классная;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-стеллаж для моделей и макетов;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 шкаф для моделей и макетов;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 рабочее место преподавателя;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 xml:space="preserve">Приборы и устройства: </w:t>
      </w:r>
    </w:p>
    <w:p w:rsidR="00B03B20" w:rsidRPr="00B03B20" w:rsidRDefault="00B03B20" w:rsidP="008B0C54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</w:t>
      </w:r>
      <w:r w:rsidR="008B0C54">
        <w:rPr>
          <w:bCs/>
          <w:sz w:val="28"/>
          <w:szCs w:val="28"/>
        </w:rPr>
        <w:t xml:space="preserve">средства индивидуальной защиты </w:t>
      </w:r>
      <w:r w:rsidRPr="00B03B20">
        <w:rPr>
          <w:bCs/>
          <w:sz w:val="28"/>
          <w:szCs w:val="28"/>
        </w:rPr>
        <w:t>(специальная одежда, средства защиты головы, средства защиты органов дыхания, средства защиты лица, средства защиты глаз, средства защиты органов слуха, предохранительные приспособления, средства защиты рук)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 огнетушители;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-медицинские средства защиты; комплекты  учебно-наглядных пособий по дисциплине.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Учебные наглядные пособия: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Комплекты  учебно-наглядных пособий по дисциплине: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-оказание первой помощи;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-индивидуальные  средства защиты;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-уголок гражданской защиты;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-сигнальные цвета и знаки безопасности;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-организация рабочего места сварщика;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-основные правила электробезопасности;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-правила пожарной безопасности;</w:t>
      </w:r>
    </w:p>
    <w:p w:rsidR="00B03B20" w:rsidRPr="00B03B20" w:rsidRDefault="008B0C54" w:rsidP="00B03B20">
      <w:pPr>
        <w:widowControl w:val="0"/>
        <w:suppressAutoHyphens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-слесарный инструмент токаря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Действующая нормативно-техническая и технологическая документация: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-правила техники безопасности  и производственной санитарии;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-трудовой кодекс.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-Технические средства обучения: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 компьютер с лицензионно-программным обеспечением и мультимедиа проектор;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-экран проекционный;</w:t>
      </w:r>
    </w:p>
    <w:p w:rsidR="00B03B20" w:rsidRPr="00B03B20" w:rsidRDefault="00B03B20" w:rsidP="00B03B20">
      <w:pPr>
        <w:widowControl w:val="0"/>
        <w:suppressAutoHyphens/>
        <w:ind w:firstLine="720"/>
        <w:rPr>
          <w:bCs/>
          <w:sz w:val="28"/>
          <w:szCs w:val="28"/>
        </w:rPr>
      </w:pPr>
      <w:r w:rsidRPr="00B03B20">
        <w:rPr>
          <w:bCs/>
          <w:sz w:val="28"/>
          <w:szCs w:val="28"/>
        </w:rPr>
        <w:t>-видеофильмы (правила безопасности при ведении электросварочных работ; оказание первой помощи; пожарная безопасность;  электробезопасность; охрана окружающей среды и др.)</w:t>
      </w:r>
    </w:p>
    <w:p w:rsidR="00B03B20" w:rsidRPr="00B03B20" w:rsidRDefault="00B03B20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B03B20" w:rsidRPr="00B03B20" w:rsidRDefault="00B03B20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03B20" w:rsidRPr="00B03B20" w:rsidRDefault="00B03B20" w:rsidP="00B03B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B03B20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B03B20" w:rsidRDefault="00B03B20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03B2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2533F" w:rsidRDefault="00E2533F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2533F" w:rsidRPr="00B03B20" w:rsidRDefault="00E2533F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7E1C17" w:rsidRPr="003F767B" w:rsidRDefault="007E1C17" w:rsidP="007E1C17">
      <w:pPr>
        <w:numPr>
          <w:ilvl w:val="0"/>
          <w:numId w:val="7"/>
        </w:numPr>
        <w:spacing w:before="100" w:beforeAutospacing="1" w:after="100" w:afterAutospacing="1"/>
        <w:ind w:left="315"/>
        <w:rPr>
          <w:color w:val="000000"/>
        </w:rPr>
      </w:pPr>
      <w:r w:rsidRPr="003F767B">
        <w:rPr>
          <w:color w:val="000000"/>
        </w:rPr>
        <w:t>Родионова, О. М.  Охрана труда : учебник для среднего профессионального образования / О. М. Родионова, Д. А. Семенов. — Москва : Издательство Юрайт, 2023. — 113 с. — (Профессиональное образование). — ISBN 978-5-534-09562-3. — Текст : электронный // Образовательная платформа Юрайт [сайт]. — URL: https://urait.ru/bcode/512993 (дата обращения: 21.04.2023).Учебник для СПО</w:t>
      </w:r>
    </w:p>
    <w:p w:rsidR="007E1C17" w:rsidRPr="003F767B" w:rsidRDefault="007E1C17" w:rsidP="007E1C1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3F767B">
        <w:rPr>
          <w:color w:val="000000"/>
        </w:rPr>
        <w:t>Беляков, Г. И.  Охрана труда и техника безопасности : учебник для среднего профессионального образования / Г. И. Беляков. — 4-е изд., перераб. и доп. — Москва : Издательство Юрайт, 2023. — 353 с. — (Профессиональное образование). — ISBN 978-5-534-16364-3. — Текст : электронный // Образовательная платформа Юрайт [сайт]. — URL: https://urait.ru/bcode/530881 (дата обращения: 21.04.2023).</w:t>
      </w:r>
      <w:r w:rsidRPr="003F767B">
        <w:t>4-е изд., пер. и доп. Учебник для СПО</w:t>
      </w:r>
    </w:p>
    <w:p w:rsidR="007E1C17" w:rsidRPr="003F767B" w:rsidRDefault="007E1C17" w:rsidP="007E1C17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3F767B">
        <w:rPr>
          <w:color w:val="000000"/>
        </w:rPr>
        <w:t>Карнаух, Н. Н.  Охрана труда : учебник для среднего профессионального образования / Н. Н. Карнаух. — 2-е изд., перераб. и доп. — Москва : Издательство Юрайт, 2023. — 343 с. — (Профессиональное образование). — ISBN 978-5-534-15942-4. — Текст : электронный // Образовательная платформа Юрайт [сайт]. — URL: https://urait.ru/bcode/510311 (дата обращения: 21.04.2023).</w:t>
      </w:r>
      <w:r w:rsidRPr="003F767B">
        <w:t>2-е изд., пер. и доп. Учебник для СПО</w:t>
      </w:r>
    </w:p>
    <w:p w:rsidR="007E1C17" w:rsidRPr="003F767B" w:rsidRDefault="007E1C17" w:rsidP="007E1C17">
      <w:pPr>
        <w:spacing w:before="100" w:beforeAutospacing="1" w:after="100" w:afterAutospacing="1"/>
        <w:ind w:left="315"/>
        <w:rPr>
          <w:color w:val="000000"/>
        </w:rPr>
      </w:pPr>
    </w:p>
    <w:p w:rsidR="00E2533F" w:rsidRPr="003F767B" w:rsidRDefault="00E2533F" w:rsidP="00E2533F">
      <w:pPr>
        <w:keepNext/>
        <w:contextualSpacing/>
        <w:jc w:val="both"/>
        <w:rPr>
          <w:b/>
          <w:sz w:val="28"/>
          <w:szCs w:val="28"/>
        </w:rPr>
      </w:pPr>
      <w:bookmarkStart w:id="0" w:name="_GoBack"/>
      <w:bookmarkEnd w:id="0"/>
    </w:p>
    <w:p w:rsidR="00E2533F" w:rsidRPr="003F767B" w:rsidRDefault="00E2533F" w:rsidP="00E2533F">
      <w:pPr>
        <w:keepNext/>
        <w:contextualSpacing/>
        <w:jc w:val="both"/>
        <w:rPr>
          <w:b/>
          <w:sz w:val="28"/>
          <w:szCs w:val="28"/>
        </w:rPr>
      </w:pPr>
    </w:p>
    <w:p w:rsidR="00E2533F" w:rsidRPr="003F767B" w:rsidRDefault="00E2533F" w:rsidP="00E2533F">
      <w:pPr>
        <w:keepNext/>
        <w:contextualSpacing/>
        <w:jc w:val="both"/>
        <w:rPr>
          <w:b/>
          <w:sz w:val="28"/>
          <w:szCs w:val="28"/>
        </w:rPr>
      </w:pPr>
      <w:r w:rsidRPr="003F767B">
        <w:rPr>
          <w:b/>
          <w:sz w:val="28"/>
          <w:szCs w:val="28"/>
        </w:rPr>
        <w:t>Дополнительные источники:</w:t>
      </w:r>
    </w:p>
    <w:p w:rsidR="007E1C17" w:rsidRPr="003F767B" w:rsidRDefault="007E1C17" w:rsidP="007E1C17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3F767B">
        <w:rPr>
          <w:color w:val="000000"/>
        </w:rPr>
        <w:t>Завертаная, Е. И.  Управление качеством в области охраны труда и предупреждения профессиональных заболеваний : учебное пособие для среднего профессионального образования / Е. И. Завертаная. — Москва : Издательство Юрайт, 2023. — 307 с. — (Профессиональное образование). — ISBN 978-5-9916-9502-2. — Текст : электронный // Образовательная платформа Юрайт [сайт]. — URL: https://urait.ru/bcode/514006 (дата обращения: 21.04.2023).</w:t>
      </w:r>
      <w:r w:rsidRPr="003F767B">
        <w:t>Учебное пособие для СПО</w:t>
      </w:r>
    </w:p>
    <w:p w:rsidR="00E2533F" w:rsidRDefault="00E2533F" w:rsidP="00E2533F">
      <w:pPr>
        <w:keepNext/>
        <w:contextualSpacing/>
        <w:jc w:val="both"/>
        <w:rPr>
          <w:b/>
          <w:sz w:val="28"/>
          <w:szCs w:val="28"/>
        </w:rPr>
      </w:pPr>
    </w:p>
    <w:p w:rsidR="00E2533F" w:rsidRDefault="00E2533F" w:rsidP="00E2533F">
      <w:pPr>
        <w:keepNext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E2533F" w:rsidRDefault="00E2533F" w:rsidP="00E2533F">
      <w:pPr>
        <w:keepNext/>
        <w:contextualSpacing/>
        <w:jc w:val="both"/>
        <w:rPr>
          <w:sz w:val="28"/>
          <w:szCs w:val="28"/>
        </w:rPr>
      </w:pPr>
      <w:r w:rsidRPr="00381AD8">
        <w:rPr>
          <w:sz w:val="28"/>
          <w:szCs w:val="28"/>
        </w:rPr>
        <w:t xml:space="preserve">Охрана труда на предприятии </w:t>
      </w:r>
      <w:hyperlink r:id="rId10" w:history="1">
        <w:r w:rsidRPr="00381AD8">
          <w:rPr>
            <w:rStyle w:val="a3"/>
            <w:sz w:val="28"/>
            <w:szCs w:val="28"/>
          </w:rPr>
          <w:t>http://zakonosfera.ru/cat-num-14/ohrana-truda-na-predpriyatii-kratko.php</w:t>
        </w:r>
      </w:hyperlink>
      <w:r w:rsidRPr="00381AD8">
        <w:rPr>
          <w:sz w:val="28"/>
          <w:szCs w:val="28"/>
        </w:rPr>
        <w:t xml:space="preserve"> </w:t>
      </w:r>
    </w:p>
    <w:p w:rsidR="00E2533F" w:rsidRDefault="00E2533F" w:rsidP="00E2533F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Охрана  труда: что важно знать работодателю </w:t>
      </w:r>
      <w:hyperlink r:id="rId11" w:history="1">
        <w:r w:rsidRPr="00DF17C5">
          <w:rPr>
            <w:rStyle w:val="a3"/>
            <w:sz w:val="28"/>
            <w:szCs w:val="28"/>
          </w:rPr>
          <w:t>http://www.garant.ru/actual/ohrana-truda/</w:t>
        </w:r>
      </w:hyperlink>
      <w:r>
        <w:rPr>
          <w:sz w:val="28"/>
          <w:szCs w:val="28"/>
        </w:rPr>
        <w:t xml:space="preserve"> </w:t>
      </w:r>
    </w:p>
    <w:p w:rsidR="00E2533F" w:rsidRDefault="00E2533F" w:rsidP="00E2533F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Учебный курс по охране труда. </w:t>
      </w:r>
      <w:hyperlink r:id="rId12" w:history="1">
        <w:r w:rsidRPr="00DF17C5">
          <w:rPr>
            <w:rStyle w:val="a3"/>
            <w:sz w:val="28"/>
            <w:szCs w:val="28"/>
          </w:rPr>
          <w:t>https://websot.jimdo.com/обучение/учебный-курс/</w:t>
        </w:r>
      </w:hyperlink>
      <w:r>
        <w:rPr>
          <w:sz w:val="28"/>
          <w:szCs w:val="28"/>
        </w:rPr>
        <w:t xml:space="preserve"> </w:t>
      </w:r>
    </w:p>
    <w:p w:rsidR="00E2533F" w:rsidRDefault="00E2533F" w:rsidP="00E2533F">
      <w:pPr>
        <w:keepNext/>
        <w:contextualSpacing/>
        <w:rPr>
          <w:sz w:val="28"/>
          <w:szCs w:val="28"/>
        </w:rPr>
      </w:pPr>
      <w:r w:rsidRPr="000207B5">
        <w:rPr>
          <w:sz w:val="28"/>
          <w:szCs w:val="28"/>
        </w:rPr>
        <w:t>Охрана труда. Онлайн учебник. Режим доступа:</w:t>
      </w:r>
      <w:r>
        <w:rPr>
          <w:sz w:val="28"/>
          <w:szCs w:val="28"/>
        </w:rPr>
        <w:t xml:space="preserve"> </w:t>
      </w:r>
      <w:hyperlink r:id="rId13" w:history="1">
        <w:r w:rsidRPr="00976FD3">
          <w:rPr>
            <w:rStyle w:val="a3"/>
            <w:sz w:val="28"/>
            <w:szCs w:val="28"/>
          </w:rPr>
          <w:t>http://laborprotection.3dn.ru/home.html</w:t>
        </w:r>
      </w:hyperlink>
    </w:p>
    <w:p w:rsidR="00CB7530" w:rsidRPr="00B03B20" w:rsidRDefault="00CB7530" w:rsidP="00B03B20"/>
    <w:p w:rsidR="00B03B20" w:rsidRPr="00B03B20" w:rsidRDefault="00B03B20" w:rsidP="00B03B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B03B20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B03B20" w:rsidRPr="00B03B20" w:rsidRDefault="00B03B20" w:rsidP="00B03B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B03B20">
        <w:rPr>
          <w:b/>
          <w:sz w:val="28"/>
          <w:szCs w:val="28"/>
        </w:rPr>
        <w:t>Контроль</w:t>
      </w:r>
      <w:r w:rsidR="00E2533F">
        <w:rPr>
          <w:b/>
          <w:sz w:val="28"/>
          <w:szCs w:val="28"/>
        </w:rPr>
        <w:t xml:space="preserve"> </w:t>
      </w:r>
      <w:r w:rsidRPr="00B03B20">
        <w:rPr>
          <w:b/>
          <w:sz w:val="28"/>
          <w:szCs w:val="28"/>
        </w:rPr>
        <w:t>и оценка</w:t>
      </w:r>
      <w:r w:rsidRPr="00B03B20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контрольных работ.</w:t>
      </w:r>
    </w:p>
    <w:p w:rsidR="00B03B20" w:rsidRPr="00B03B20" w:rsidRDefault="00B03B20" w:rsidP="00B0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03B20" w:rsidRPr="00B03B20" w:rsidTr="0096587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B20" w:rsidRPr="00B03B20" w:rsidRDefault="00B03B20" w:rsidP="00B03B20">
            <w:pPr>
              <w:jc w:val="center"/>
              <w:rPr>
                <w:b/>
                <w:bCs/>
              </w:rPr>
            </w:pPr>
            <w:r w:rsidRPr="00B03B20">
              <w:rPr>
                <w:b/>
                <w:bCs/>
              </w:rPr>
              <w:t>Результаты обучения</w:t>
            </w:r>
          </w:p>
          <w:p w:rsidR="00B03B20" w:rsidRPr="00B03B20" w:rsidRDefault="00B03B20" w:rsidP="00B03B20">
            <w:pPr>
              <w:jc w:val="center"/>
              <w:rPr>
                <w:b/>
                <w:bCs/>
                <w:sz w:val="28"/>
                <w:szCs w:val="28"/>
              </w:rPr>
            </w:pPr>
            <w:r w:rsidRPr="00B03B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B20" w:rsidRPr="00B03B20" w:rsidRDefault="00B03B20" w:rsidP="00B03B20">
            <w:pPr>
              <w:jc w:val="center"/>
              <w:rPr>
                <w:b/>
                <w:bCs/>
              </w:rPr>
            </w:pPr>
            <w:r w:rsidRPr="00B03B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B03B20" w:rsidRPr="00B03B20" w:rsidTr="0096587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B20" w:rsidRPr="00B03B20" w:rsidRDefault="00B03B20" w:rsidP="00B03B20">
            <w:pPr>
              <w:widowControl w:val="0"/>
              <w:suppressAutoHyphens/>
            </w:pPr>
            <w:r w:rsidRPr="00B03B20">
              <w:rPr>
                <w:b/>
              </w:rPr>
              <w:t>Умения</w:t>
            </w:r>
            <w:r w:rsidRPr="00B03B20">
              <w:t>:</w:t>
            </w:r>
          </w:p>
          <w:p w:rsidR="00425B14" w:rsidRPr="00B03B20" w:rsidRDefault="00E2533F" w:rsidP="00B03B20">
            <w:pPr>
              <w:widowControl w:val="0"/>
              <w:suppressAutoHyphens/>
            </w:pPr>
            <w:r w:rsidRPr="00E31818">
              <w:t>уметь: применять средства индивидуальной и коллективной защиты; использовать экобиозащитную и противопожарную технику; организовывать и проводить мероприятия по защите работающих и населения от негативных воздействий чрезвычайных ситуаций; проводить анализ опасных и вредных факторов в сфере профессиональной деятельности; соблюдать требования по безопасному ведению технологического процесса; проводить экологический мониторинг объектов производства и окружающей среды</w:t>
            </w:r>
          </w:p>
          <w:p w:rsidR="00E2533F" w:rsidRDefault="00E2533F" w:rsidP="00B03B20">
            <w:pPr>
              <w:widowControl w:val="0"/>
              <w:suppressAutoHyphens/>
              <w:rPr>
                <w:b/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/>
                <w:bCs/>
              </w:rPr>
            </w:pPr>
            <w:r w:rsidRPr="00B03B20">
              <w:rPr>
                <w:b/>
                <w:bCs/>
              </w:rPr>
              <w:t>Знания:</w:t>
            </w:r>
          </w:p>
          <w:p w:rsidR="00CB7530" w:rsidRPr="00B03B20" w:rsidRDefault="00E2533F" w:rsidP="00E2533F">
            <w:pPr>
              <w:rPr>
                <w:bCs/>
                <w:i/>
                <w:sz w:val="28"/>
                <w:szCs w:val="28"/>
              </w:rPr>
            </w:pPr>
            <w:r w:rsidRPr="00E31818">
              <w:t xml:space="preserve">действие токсичных веществ на организм человека; меры предупреждения пожаров и взрывов; категорирование производств по взрыво- и пожароопасности; основные причины возникновения пожаров и взрывов;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 правила и нормы по охране труда, личной и производственной санитарии и пожарной защиты; правила безопасной эксплуатации механического оборудования; профилактические мероприятия по охране окружающей среды, технике безопасности и производственной санитарии; предельно допустимые вредных веществ и индивидуальные средства защиты; принципы прогнозирования развития событий и оценки последствий при техногенных чрезвычайных ситуациях и стихийных явлениях; систему мер по безопасной эксплуатации опасных производственных объектов и снижению вредного воздействия на окружающую среду; средства и методы повышения </w:t>
            </w:r>
            <w:r w:rsidRPr="00E31818">
              <w:lastRenderedPageBreak/>
              <w:t>безопасности технических средств и технологических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  <w:r w:rsidRPr="00B03B20">
              <w:rPr>
                <w:bCs/>
              </w:rPr>
              <w:t>- оценка результатов выполнения лабораторно-практических работ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  <w:r w:rsidRPr="00B03B20">
              <w:rPr>
                <w:bCs/>
              </w:rPr>
              <w:t>- оценка результатов выполнения лабораторно-практических работ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  <w:r w:rsidRPr="00B03B20">
              <w:rPr>
                <w:bCs/>
              </w:rPr>
              <w:t>- оценка результатов выполнения лабораторно-практических работ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  <w:r w:rsidRPr="00B03B20">
              <w:rPr>
                <w:bCs/>
              </w:rPr>
              <w:t>- отчет по анализу своей производственной работы в учебных мастерских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  <w:r w:rsidRPr="00B03B20">
              <w:rPr>
                <w:bCs/>
              </w:rPr>
              <w:t>- оценка результатов выполнения лабораторно-практических работ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425B14" w:rsidRDefault="00425B14" w:rsidP="00B03B20">
            <w:pPr>
              <w:jc w:val="both"/>
              <w:rPr>
                <w:bCs/>
              </w:rPr>
            </w:pPr>
          </w:p>
          <w:p w:rsidR="00425B14" w:rsidRDefault="00425B14" w:rsidP="00B03B20">
            <w:pPr>
              <w:jc w:val="both"/>
              <w:rPr>
                <w:bCs/>
              </w:rPr>
            </w:pPr>
          </w:p>
          <w:p w:rsidR="00E2533F" w:rsidRDefault="00E2533F" w:rsidP="00B03B20">
            <w:pPr>
              <w:jc w:val="both"/>
              <w:rPr>
                <w:bCs/>
              </w:rPr>
            </w:pPr>
          </w:p>
          <w:p w:rsidR="00B03B20" w:rsidRPr="00B03B20" w:rsidRDefault="00B03B20" w:rsidP="00B03B20">
            <w:pPr>
              <w:jc w:val="both"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устных ответов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jc w:val="both"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устных ответов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6C03AE" w:rsidRDefault="006C03AE" w:rsidP="00B03B20">
            <w:pPr>
              <w:widowControl w:val="0"/>
              <w:suppressAutoHyphens/>
              <w:rPr>
                <w:bCs/>
              </w:rPr>
            </w:pPr>
          </w:p>
          <w:p w:rsidR="006C03AE" w:rsidRDefault="006C03AE" w:rsidP="00B03B20">
            <w:pPr>
              <w:widowControl w:val="0"/>
              <w:suppressAutoHyphens/>
              <w:rPr>
                <w:bCs/>
              </w:rPr>
            </w:pPr>
          </w:p>
          <w:p w:rsidR="006C03AE" w:rsidRDefault="006C03AE" w:rsidP="00B03B20">
            <w:pPr>
              <w:widowControl w:val="0"/>
              <w:suppressAutoHyphens/>
              <w:rPr>
                <w:bCs/>
              </w:rPr>
            </w:pPr>
          </w:p>
          <w:p w:rsidR="006C03AE" w:rsidRDefault="006C03AE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устных ответов</w:t>
            </w:r>
          </w:p>
          <w:p w:rsidR="006C03AE" w:rsidRPr="00B03B20" w:rsidRDefault="006C03AE" w:rsidP="00B03B20">
            <w:pPr>
              <w:widowControl w:val="0"/>
              <w:suppressAutoHyphens/>
              <w:rPr>
                <w:bCs/>
                <w:color w:val="000000"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устных ответов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</w:p>
          <w:p w:rsidR="006C03AE" w:rsidRDefault="006C03AE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устных ответов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  <w:color w:val="000000"/>
              </w:rPr>
              <w:lastRenderedPageBreak/>
              <w:t>-оценка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-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>-</w:t>
            </w:r>
            <w:r w:rsidRPr="00B03B20">
              <w:rPr>
                <w:bCs/>
                <w:color w:val="000000"/>
              </w:rPr>
              <w:t xml:space="preserve"> 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  <w:color w:val="000000"/>
              </w:rPr>
            </w:pPr>
            <w:r w:rsidRPr="00B03B20">
              <w:rPr>
                <w:bCs/>
              </w:rPr>
              <w:t xml:space="preserve"> - </w:t>
            </w:r>
            <w:r w:rsidRPr="00B03B20">
              <w:rPr>
                <w:bCs/>
                <w:color w:val="000000"/>
              </w:rPr>
              <w:t>оценка выполнения тестовых заданий</w:t>
            </w:r>
          </w:p>
          <w:p w:rsidR="00B03B20" w:rsidRPr="00B03B20" w:rsidRDefault="00B03B20" w:rsidP="00B03B20">
            <w:pPr>
              <w:widowControl w:val="0"/>
              <w:suppressAutoHyphens/>
              <w:rPr>
                <w:bCs/>
              </w:rPr>
            </w:pPr>
          </w:p>
        </w:tc>
      </w:tr>
    </w:tbl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B03B20" w:rsidRPr="00B03B20" w:rsidRDefault="00B03B20" w:rsidP="00B03B20">
      <w:pPr>
        <w:rPr>
          <w:b/>
          <w:color w:val="FF0000"/>
        </w:rPr>
      </w:pPr>
    </w:p>
    <w:p w:rsidR="007B3020" w:rsidRDefault="007B3020"/>
    <w:sectPr w:rsidR="007B3020" w:rsidSect="005C0D0E">
      <w:pgSz w:w="11907" w:h="16840"/>
      <w:pgMar w:top="851" w:right="992" w:bottom="426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5EB" w:rsidRDefault="004A75EB">
      <w:r>
        <w:separator/>
      </w:r>
    </w:p>
  </w:endnote>
  <w:endnote w:type="continuationSeparator" w:id="0">
    <w:p w:rsidR="004A75EB" w:rsidRDefault="004A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79B" w:rsidRDefault="004043DF" w:rsidP="005877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627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279B" w:rsidRDefault="0076279B" w:rsidP="005877B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79B" w:rsidRDefault="004043DF" w:rsidP="005877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6279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767B">
      <w:rPr>
        <w:rStyle w:val="a6"/>
        <w:noProof/>
      </w:rPr>
      <w:t>11</w:t>
    </w:r>
    <w:r>
      <w:rPr>
        <w:rStyle w:val="a6"/>
      </w:rPr>
      <w:fldChar w:fldCharType="end"/>
    </w:r>
  </w:p>
  <w:p w:rsidR="0076279B" w:rsidRDefault="0076279B" w:rsidP="005877B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5EB" w:rsidRDefault="004A75EB">
      <w:r>
        <w:separator/>
      </w:r>
    </w:p>
  </w:footnote>
  <w:footnote w:type="continuationSeparator" w:id="0">
    <w:p w:rsidR="004A75EB" w:rsidRDefault="004A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3053135"/>
    <w:multiLevelType w:val="hybridMultilevel"/>
    <w:tmpl w:val="1592F32E"/>
    <w:lvl w:ilvl="0" w:tplc="862CD2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A22B85"/>
    <w:multiLevelType w:val="multilevel"/>
    <w:tmpl w:val="A4F8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1B65FF"/>
    <w:multiLevelType w:val="hybridMultilevel"/>
    <w:tmpl w:val="5D7E2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67080"/>
    <w:multiLevelType w:val="hybridMultilevel"/>
    <w:tmpl w:val="3D7C2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80E2E"/>
    <w:multiLevelType w:val="multilevel"/>
    <w:tmpl w:val="64C44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9A1AA4"/>
    <w:multiLevelType w:val="multilevel"/>
    <w:tmpl w:val="D046C8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12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56" w:hanging="1800"/>
      </w:pPr>
      <w:rPr>
        <w:rFonts w:cs="Times New Roman" w:hint="default"/>
      </w:rPr>
    </w:lvl>
  </w:abstractNum>
  <w:abstractNum w:abstractNumId="7" w15:restartNumberingAfterBreak="0">
    <w:nsid w:val="4FA94C35"/>
    <w:multiLevelType w:val="hybridMultilevel"/>
    <w:tmpl w:val="6BEC9C8C"/>
    <w:lvl w:ilvl="0" w:tplc="C27485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CB5CF4"/>
    <w:multiLevelType w:val="multilevel"/>
    <w:tmpl w:val="A686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0C7F74"/>
    <w:multiLevelType w:val="multilevel"/>
    <w:tmpl w:val="9A067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B85"/>
    <w:rsid w:val="000833FE"/>
    <w:rsid w:val="000A0934"/>
    <w:rsid w:val="000A59DC"/>
    <w:rsid w:val="000F36FF"/>
    <w:rsid w:val="0018648A"/>
    <w:rsid w:val="001B16A4"/>
    <w:rsid w:val="001B1918"/>
    <w:rsid w:val="001C62EF"/>
    <w:rsid w:val="002C1E33"/>
    <w:rsid w:val="00342EB0"/>
    <w:rsid w:val="00361AF0"/>
    <w:rsid w:val="00363432"/>
    <w:rsid w:val="00376B61"/>
    <w:rsid w:val="0038425A"/>
    <w:rsid w:val="003A0428"/>
    <w:rsid w:val="003A2C3A"/>
    <w:rsid w:val="003B2B38"/>
    <w:rsid w:val="003D5C52"/>
    <w:rsid w:val="003F767B"/>
    <w:rsid w:val="004043DF"/>
    <w:rsid w:val="00425B14"/>
    <w:rsid w:val="00431110"/>
    <w:rsid w:val="00455387"/>
    <w:rsid w:val="004641A3"/>
    <w:rsid w:val="00495519"/>
    <w:rsid w:val="004A75EB"/>
    <w:rsid w:val="004C2668"/>
    <w:rsid w:val="004D476A"/>
    <w:rsid w:val="004E37B3"/>
    <w:rsid w:val="005419BC"/>
    <w:rsid w:val="005877B0"/>
    <w:rsid w:val="005A6AA3"/>
    <w:rsid w:val="005C0D0E"/>
    <w:rsid w:val="005F1446"/>
    <w:rsid w:val="00601F87"/>
    <w:rsid w:val="00620A9D"/>
    <w:rsid w:val="006526C2"/>
    <w:rsid w:val="0066115A"/>
    <w:rsid w:val="006A4F9A"/>
    <w:rsid w:val="006C03AE"/>
    <w:rsid w:val="006D1147"/>
    <w:rsid w:val="00747359"/>
    <w:rsid w:val="0076279B"/>
    <w:rsid w:val="0078677C"/>
    <w:rsid w:val="00794D33"/>
    <w:rsid w:val="007B3020"/>
    <w:rsid w:val="007C0AA2"/>
    <w:rsid w:val="007C13DE"/>
    <w:rsid w:val="007C2EA4"/>
    <w:rsid w:val="007E1C17"/>
    <w:rsid w:val="007E4EFA"/>
    <w:rsid w:val="00847294"/>
    <w:rsid w:val="008A2948"/>
    <w:rsid w:val="008B0C54"/>
    <w:rsid w:val="008D0C36"/>
    <w:rsid w:val="008D6C42"/>
    <w:rsid w:val="008F7799"/>
    <w:rsid w:val="00940D0F"/>
    <w:rsid w:val="00965876"/>
    <w:rsid w:val="009E4A7B"/>
    <w:rsid w:val="009E71B8"/>
    <w:rsid w:val="00A12E99"/>
    <w:rsid w:val="00B03B20"/>
    <w:rsid w:val="00B43EC5"/>
    <w:rsid w:val="00B6606E"/>
    <w:rsid w:val="00B96B85"/>
    <w:rsid w:val="00BA0CFD"/>
    <w:rsid w:val="00BA7BB3"/>
    <w:rsid w:val="00BB5033"/>
    <w:rsid w:val="00BF056D"/>
    <w:rsid w:val="00C11A43"/>
    <w:rsid w:val="00CB7530"/>
    <w:rsid w:val="00CE7196"/>
    <w:rsid w:val="00D07A7C"/>
    <w:rsid w:val="00D701FC"/>
    <w:rsid w:val="00D9037E"/>
    <w:rsid w:val="00DB588F"/>
    <w:rsid w:val="00DE3426"/>
    <w:rsid w:val="00E04E3F"/>
    <w:rsid w:val="00E05CC9"/>
    <w:rsid w:val="00E2533F"/>
    <w:rsid w:val="00E26EFE"/>
    <w:rsid w:val="00E3496F"/>
    <w:rsid w:val="00E95CCE"/>
    <w:rsid w:val="00EC581F"/>
    <w:rsid w:val="00EE0CC9"/>
    <w:rsid w:val="00EF6958"/>
    <w:rsid w:val="00F114E7"/>
    <w:rsid w:val="00F36E38"/>
    <w:rsid w:val="00FD4490"/>
    <w:rsid w:val="00FF0B81"/>
    <w:rsid w:val="00FF1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61D36-1AEB-4FC1-97CC-EE84D544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B8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B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B96B85"/>
    <w:rPr>
      <w:color w:val="0000FF"/>
      <w:u w:val="single"/>
    </w:rPr>
  </w:style>
  <w:style w:type="paragraph" w:styleId="a4">
    <w:name w:val="footer"/>
    <w:basedOn w:val="a"/>
    <w:link w:val="a5"/>
    <w:rsid w:val="00B96B8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96B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96B85"/>
  </w:style>
  <w:style w:type="paragraph" w:customStyle="1" w:styleId="ConsPlusNormal">
    <w:name w:val="ConsPlusNormal"/>
    <w:rsid w:val="00B96B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aliases w:val="текст,Основной текст 1 Знак,Основной текст 1"/>
    <w:basedOn w:val="a"/>
    <w:link w:val="a8"/>
    <w:rsid w:val="00B96B85"/>
    <w:pPr>
      <w:spacing w:after="120"/>
      <w:ind w:left="283"/>
    </w:pPr>
  </w:style>
  <w:style w:type="character" w:customStyle="1" w:styleId="a8">
    <w:name w:val="Основной текст с отступом Знак"/>
    <w:aliases w:val="текст Знак,Основной текст 1 Знак Знак,Основной текст 1 Знак1"/>
    <w:basedOn w:val="a0"/>
    <w:link w:val="a7"/>
    <w:rsid w:val="00B96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7A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A7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D5C52"/>
    <w:pPr>
      <w:ind w:left="720"/>
      <w:contextualSpacing/>
    </w:pPr>
  </w:style>
  <w:style w:type="character" w:customStyle="1" w:styleId="button-orangebuy">
    <w:name w:val="button-orange__buy"/>
    <w:basedOn w:val="a0"/>
    <w:rsid w:val="007E1C17"/>
  </w:style>
  <w:style w:type="character" w:customStyle="1" w:styleId="button-orangeprice">
    <w:name w:val="button-orange__price"/>
    <w:basedOn w:val="a0"/>
    <w:rsid w:val="007E1C17"/>
  </w:style>
  <w:style w:type="character" w:customStyle="1" w:styleId="books-listname">
    <w:name w:val="books-list__name"/>
    <w:basedOn w:val="a0"/>
    <w:rsid w:val="007E1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594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3049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77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1383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709005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2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46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107303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015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778243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aborprotection.3dn.ru/hom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sot.jimdo.com/&#1086;&#1073;&#1091;&#1095;&#1077;&#1085;&#1080;&#1077;/&#1091;&#1095;&#1077;&#1073;&#1085;&#1099;&#1081;-&#1082;&#1091;&#1088;&#1089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actual/ohrana-trud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akonosfera.ru/cat-num-14/ohrana-truda-na-predpriyatii-kratko.ph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3404-56B2-4D19-B75A-787126A1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2514</Words>
  <Characters>14332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16813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7</cp:revision>
  <cp:lastPrinted>2015-01-19T10:00:00Z</cp:lastPrinted>
  <dcterms:created xsi:type="dcterms:W3CDTF">2018-10-19T13:18:00Z</dcterms:created>
  <dcterms:modified xsi:type="dcterms:W3CDTF">2023-04-21T11:36:00Z</dcterms:modified>
</cp:coreProperties>
</file>